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100" w:rsidRDefault="00A705FC" w:rsidP="00756F01">
      <w:pPr>
        <w:spacing w:after="0" w:line="276" w:lineRule="auto"/>
        <w:jc w:val="center"/>
        <w:rPr>
          <w:rFonts w:ascii="Times New Roman" w:hAnsi="Times New Roman" w:cs="Times New Roman"/>
          <w:b/>
          <w:sz w:val="28"/>
          <w:szCs w:val="24"/>
        </w:rPr>
      </w:pPr>
      <w:r w:rsidRPr="00050100">
        <w:rPr>
          <w:rFonts w:ascii="Times New Roman" w:hAnsi="Times New Roman" w:cs="Times New Roman"/>
          <w:b/>
          <w:sz w:val="28"/>
          <w:szCs w:val="24"/>
        </w:rPr>
        <w:t xml:space="preserve">Məhkumluğun ödənilməsi institutu: </w:t>
      </w:r>
      <w:r w:rsidR="006A4454" w:rsidRPr="00050100">
        <w:rPr>
          <w:rFonts w:ascii="Times New Roman" w:hAnsi="Times New Roman" w:cs="Times New Roman"/>
          <w:b/>
          <w:sz w:val="28"/>
          <w:szCs w:val="24"/>
        </w:rPr>
        <w:t>məhkumluq qeydinə ehtiyac</w:t>
      </w:r>
      <w:r w:rsidRPr="00050100">
        <w:rPr>
          <w:rFonts w:ascii="Times New Roman" w:hAnsi="Times New Roman" w:cs="Times New Roman"/>
          <w:b/>
          <w:sz w:val="28"/>
          <w:szCs w:val="24"/>
        </w:rPr>
        <w:t xml:space="preserve"> varmı?</w:t>
      </w:r>
    </w:p>
    <w:p w:rsidR="00756F01" w:rsidRPr="00756F01" w:rsidRDefault="00756F01" w:rsidP="00756F01">
      <w:pPr>
        <w:spacing w:after="0" w:line="276" w:lineRule="auto"/>
        <w:jc w:val="center"/>
        <w:rPr>
          <w:rFonts w:ascii="Times New Roman" w:hAnsi="Times New Roman" w:cs="Times New Roman"/>
          <w:b/>
          <w:sz w:val="24"/>
          <w:szCs w:val="24"/>
        </w:rPr>
      </w:pPr>
    </w:p>
    <w:p w:rsidR="00050100" w:rsidRDefault="00050100" w:rsidP="00756F01">
      <w:pPr>
        <w:spacing w:after="0" w:line="276" w:lineRule="auto"/>
        <w:jc w:val="right"/>
        <w:rPr>
          <w:rFonts w:ascii="Times New Roman" w:hAnsi="Times New Roman" w:cs="Times New Roman"/>
          <w:b/>
          <w:sz w:val="24"/>
          <w:szCs w:val="24"/>
        </w:rPr>
      </w:pPr>
      <w:r w:rsidRPr="002E681F">
        <w:rPr>
          <w:rFonts w:ascii="Times New Roman" w:hAnsi="Times New Roman" w:cs="Times New Roman"/>
          <w:b/>
          <w:sz w:val="24"/>
          <w:szCs w:val="24"/>
        </w:rPr>
        <w:t>Nihad</w:t>
      </w:r>
      <w:r w:rsidR="002E681F" w:rsidRPr="002E681F">
        <w:rPr>
          <w:rFonts w:ascii="Times New Roman" w:hAnsi="Times New Roman" w:cs="Times New Roman"/>
          <w:b/>
          <w:sz w:val="24"/>
          <w:szCs w:val="24"/>
        </w:rPr>
        <w:t xml:space="preserve"> Məlikov</w:t>
      </w:r>
      <w:r w:rsidRPr="002E681F">
        <w:rPr>
          <w:rStyle w:val="FootnoteReference"/>
          <w:rFonts w:ascii="Times New Roman" w:hAnsi="Times New Roman" w:cs="Times New Roman"/>
          <w:b/>
          <w:sz w:val="24"/>
          <w:szCs w:val="24"/>
        </w:rPr>
        <w:footnoteReference w:id="1"/>
      </w:r>
      <w:r w:rsidR="00756F01">
        <w:rPr>
          <w:rFonts w:ascii="Times New Roman" w:hAnsi="Times New Roman" w:cs="Times New Roman"/>
          <w:b/>
          <w:sz w:val="24"/>
          <w:szCs w:val="24"/>
        </w:rPr>
        <w:t xml:space="preserve">, </w:t>
      </w:r>
      <w:r w:rsidRPr="002E681F">
        <w:rPr>
          <w:rFonts w:ascii="Times New Roman" w:hAnsi="Times New Roman" w:cs="Times New Roman"/>
          <w:b/>
          <w:sz w:val="24"/>
          <w:szCs w:val="24"/>
        </w:rPr>
        <w:t>Yəhya Abdullalı</w:t>
      </w:r>
      <w:r w:rsidRPr="002E681F">
        <w:rPr>
          <w:rStyle w:val="FootnoteReference"/>
          <w:rFonts w:ascii="Times New Roman" w:hAnsi="Times New Roman" w:cs="Times New Roman"/>
          <w:b/>
          <w:sz w:val="24"/>
          <w:szCs w:val="24"/>
        </w:rPr>
        <w:footnoteReference w:id="2"/>
      </w:r>
    </w:p>
    <w:p w:rsidR="00756F01" w:rsidRDefault="00756F01" w:rsidP="00756F01">
      <w:pPr>
        <w:spacing w:after="0" w:line="276" w:lineRule="auto"/>
        <w:rPr>
          <w:rFonts w:ascii="Times New Roman" w:hAnsi="Times New Roman" w:cs="Times New Roman"/>
          <w:sz w:val="24"/>
          <w:szCs w:val="24"/>
        </w:rPr>
      </w:pPr>
    </w:p>
    <w:p w:rsidR="006E090A" w:rsidRDefault="00756F01" w:rsidP="006E090A">
      <w:pPr>
        <w:spacing w:after="0" w:line="360" w:lineRule="auto"/>
        <w:ind w:firstLine="567"/>
        <w:jc w:val="both"/>
        <w:rPr>
          <w:rFonts w:ascii="Times New Roman" w:hAnsi="Times New Roman" w:cs="Times New Roman"/>
          <w:i/>
          <w:sz w:val="24"/>
          <w:szCs w:val="24"/>
        </w:rPr>
      </w:pPr>
      <w:r w:rsidRPr="006E090A">
        <w:rPr>
          <w:rFonts w:ascii="Times New Roman" w:hAnsi="Times New Roman" w:cs="Times New Roman"/>
          <w:b/>
          <w:i/>
          <w:sz w:val="24"/>
          <w:szCs w:val="24"/>
        </w:rPr>
        <w:t xml:space="preserve">Xülasə: </w:t>
      </w:r>
      <w:r w:rsidR="006E090A" w:rsidRPr="006E090A">
        <w:rPr>
          <w:rFonts w:ascii="Times New Roman" w:hAnsi="Times New Roman" w:cs="Times New Roman"/>
          <w:i/>
          <w:sz w:val="24"/>
          <w:szCs w:val="24"/>
        </w:rPr>
        <w:t xml:space="preserve">Ölkəmiz də daxil olmaqla dünya praktikasında cinayət törətmiş və buna görə cəza təyin olunmuş şəxslər cəzanı çəkib bitirdikdən sonra belə </w:t>
      </w:r>
      <w:r w:rsidR="008D7E4E">
        <w:rPr>
          <w:rFonts w:ascii="Times New Roman" w:hAnsi="Times New Roman" w:cs="Times New Roman"/>
          <w:i/>
          <w:sz w:val="24"/>
          <w:szCs w:val="24"/>
        </w:rPr>
        <w:t xml:space="preserve">onlar barəsində </w:t>
      </w:r>
      <w:r w:rsidR="006E090A" w:rsidRPr="006E090A">
        <w:rPr>
          <w:rFonts w:ascii="Times New Roman" w:hAnsi="Times New Roman" w:cs="Times New Roman"/>
          <w:i/>
          <w:sz w:val="24"/>
          <w:szCs w:val="24"/>
        </w:rPr>
        <w:t>müəyyən məhdudiy</w:t>
      </w:r>
      <w:r w:rsidR="008D7E4E">
        <w:rPr>
          <w:rFonts w:ascii="Times New Roman" w:hAnsi="Times New Roman" w:cs="Times New Roman"/>
          <w:i/>
          <w:sz w:val="24"/>
          <w:szCs w:val="24"/>
        </w:rPr>
        <w:t>-</w:t>
      </w:r>
      <w:r w:rsidR="006E090A" w:rsidRPr="006E090A">
        <w:rPr>
          <w:rFonts w:ascii="Times New Roman" w:hAnsi="Times New Roman" w:cs="Times New Roman"/>
          <w:i/>
          <w:sz w:val="24"/>
          <w:szCs w:val="24"/>
        </w:rPr>
        <w:t xml:space="preserve">yətlərin qalmasına rast gəlinir. Qanunvericiliyimizdə məhkumluğun ödənilməsi kimi adlandırılan bu instituta ehtiyacın olması daim bir qədər sual doğurmuşdur. Bu gün də </w:t>
      </w:r>
      <w:r w:rsidR="008D7E4E">
        <w:rPr>
          <w:rFonts w:ascii="Times New Roman" w:hAnsi="Times New Roman" w:cs="Times New Roman"/>
          <w:i/>
          <w:sz w:val="24"/>
          <w:szCs w:val="24"/>
        </w:rPr>
        <w:t>bu institut</w:t>
      </w:r>
      <w:r w:rsidR="006E090A" w:rsidRPr="006E090A">
        <w:rPr>
          <w:rFonts w:ascii="Times New Roman" w:hAnsi="Times New Roman" w:cs="Times New Roman"/>
          <w:i/>
          <w:sz w:val="24"/>
          <w:szCs w:val="24"/>
        </w:rPr>
        <w:t xml:space="preserve"> mübahisə predmeti kimi qalmaqda davam etsə də, geniş tətbiq olunur və müxtəlif hüquqi və qeyri-hüquqi nəticələr doğurur. Bu məqalədə məhkumluq və onun ödənilməsi ilə bağlı müxtəlif fikirlər, yanaşma və nəzəriyyələrdən bəhs olunur, onun mövcudluğunun müsbət və mənfi nəticələri təhlil edilir və həm daha fərqli, həm də daha səmərəli tətbiqi üçün </w:t>
      </w:r>
      <w:r w:rsidR="006E090A">
        <w:rPr>
          <w:rFonts w:ascii="Times New Roman" w:hAnsi="Times New Roman" w:cs="Times New Roman"/>
          <w:i/>
          <w:sz w:val="24"/>
          <w:szCs w:val="24"/>
        </w:rPr>
        <w:t>fikirlər</w:t>
      </w:r>
      <w:r w:rsidR="006E090A" w:rsidRPr="006E090A">
        <w:rPr>
          <w:rFonts w:ascii="Times New Roman" w:hAnsi="Times New Roman" w:cs="Times New Roman"/>
          <w:i/>
          <w:sz w:val="24"/>
          <w:szCs w:val="24"/>
        </w:rPr>
        <w:t xml:space="preserve"> irəli </w:t>
      </w:r>
      <w:r w:rsidR="00131481">
        <w:rPr>
          <w:rFonts w:ascii="Times New Roman" w:hAnsi="Times New Roman" w:cs="Times New Roman"/>
          <w:i/>
          <w:sz w:val="24"/>
          <w:szCs w:val="24"/>
        </w:rPr>
        <w:t>sürülməyə çalışılır</w:t>
      </w:r>
      <w:r w:rsidR="006E090A" w:rsidRPr="006E090A">
        <w:rPr>
          <w:rFonts w:ascii="Times New Roman" w:hAnsi="Times New Roman" w:cs="Times New Roman"/>
          <w:i/>
          <w:sz w:val="24"/>
          <w:szCs w:val="24"/>
        </w:rPr>
        <w:t>.</w:t>
      </w:r>
    </w:p>
    <w:p w:rsidR="006E090A" w:rsidRPr="006E090A" w:rsidRDefault="006E090A" w:rsidP="006E090A">
      <w:pPr>
        <w:spacing w:after="0" w:line="360" w:lineRule="auto"/>
        <w:ind w:firstLine="567"/>
        <w:jc w:val="both"/>
        <w:rPr>
          <w:rFonts w:ascii="Times New Roman" w:hAnsi="Times New Roman" w:cs="Times New Roman"/>
          <w:i/>
          <w:sz w:val="24"/>
          <w:szCs w:val="24"/>
        </w:rPr>
      </w:pPr>
      <w:r w:rsidRPr="006E090A">
        <w:rPr>
          <w:rFonts w:ascii="Times New Roman" w:hAnsi="Times New Roman" w:cs="Times New Roman"/>
          <w:b/>
          <w:i/>
          <w:sz w:val="24"/>
          <w:szCs w:val="24"/>
        </w:rPr>
        <w:t>Açar sözlər:</w:t>
      </w:r>
      <w:r w:rsidRPr="006E090A">
        <w:rPr>
          <w:rFonts w:ascii="Times New Roman" w:hAnsi="Times New Roman" w:cs="Times New Roman"/>
          <w:i/>
          <w:sz w:val="24"/>
          <w:szCs w:val="24"/>
        </w:rPr>
        <w:t xml:space="preserve"> məhkum, məhkumluq, cinayət, cəza, sosial adaptasiya, Cinayət Məcəlləsi</w:t>
      </w:r>
    </w:p>
    <w:p w:rsidR="001C7D19" w:rsidRDefault="001C7D19" w:rsidP="006E090A">
      <w:pPr>
        <w:spacing w:after="0" w:line="360" w:lineRule="auto"/>
        <w:jc w:val="both"/>
        <w:rPr>
          <w:rFonts w:ascii="Times New Roman" w:hAnsi="Times New Roman" w:cs="Times New Roman"/>
          <w:sz w:val="24"/>
          <w:szCs w:val="24"/>
        </w:rPr>
      </w:pPr>
    </w:p>
    <w:p w:rsidR="002D4A5F" w:rsidRDefault="002D4A5F" w:rsidP="00050100">
      <w:pPr>
        <w:spacing w:after="0" w:line="360" w:lineRule="auto"/>
        <w:ind w:firstLine="567"/>
        <w:jc w:val="both"/>
        <w:rPr>
          <w:rFonts w:ascii="Times New Roman" w:hAnsi="Times New Roman" w:cs="Times New Roman"/>
          <w:sz w:val="24"/>
          <w:szCs w:val="24"/>
        </w:rPr>
      </w:pPr>
      <w:r w:rsidRPr="002D4A5F">
        <w:rPr>
          <w:rFonts w:ascii="Times New Roman" w:hAnsi="Times New Roman" w:cs="Times New Roman"/>
          <w:sz w:val="24"/>
          <w:szCs w:val="24"/>
        </w:rPr>
        <w:t>Həyatda baş verən bütün hadisələr və onların nəticələri müəyyən qanunauyğunluqlara tabedir. Hər bir fəaliyyət, daha doğrusu fəaliyyətin bir parçası olaraq davranış xarakterindən, mahiyyətindən, məqsədindən və s. asılı olaraq müxtəlif nə</w:t>
      </w:r>
      <w:r w:rsidR="00805708">
        <w:rPr>
          <w:rFonts w:ascii="Times New Roman" w:hAnsi="Times New Roman" w:cs="Times New Roman"/>
          <w:sz w:val="24"/>
          <w:szCs w:val="24"/>
        </w:rPr>
        <w:t>ti</w:t>
      </w:r>
      <w:r w:rsidRPr="002D4A5F">
        <w:rPr>
          <w:rFonts w:ascii="Times New Roman" w:hAnsi="Times New Roman" w:cs="Times New Roman"/>
          <w:sz w:val="24"/>
          <w:szCs w:val="24"/>
        </w:rPr>
        <w:t>cələ</w:t>
      </w:r>
      <w:r w:rsidR="00131481">
        <w:rPr>
          <w:rFonts w:ascii="Times New Roman" w:hAnsi="Times New Roman" w:cs="Times New Roman"/>
          <w:sz w:val="24"/>
          <w:szCs w:val="24"/>
        </w:rPr>
        <w:t>r yaradır</w:t>
      </w:r>
      <w:r w:rsidRPr="002D4A5F">
        <w:rPr>
          <w:rFonts w:ascii="Times New Roman" w:hAnsi="Times New Roman" w:cs="Times New Roman"/>
          <w:sz w:val="24"/>
          <w:szCs w:val="24"/>
        </w:rPr>
        <w:t xml:space="preserve">. Bu mənada müəyyən nəticələr bir sıra müəyyən parametrlərin cəmləşməsi fonunda özünü göstərir. Fərqli formada ifadə edilərsə, nəticələr fərqli səbəblərin, reaksiyaların və s. </w:t>
      </w:r>
      <w:r w:rsidR="001778C5">
        <w:rPr>
          <w:rFonts w:ascii="Times New Roman" w:hAnsi="Times New Roman" w:cs="Times New Roman"/>
          <w:sz w:val="24"/>
          <w:szCs w:val="24"/>
        </w:rPr>
        <w:t>təsiri ilə</w:t>
      </w:r>
      <w:r w:rsidRPr="002D4A5F">
        <w:rPr>
          <w:rFonts w:ascii="Times New Roman" w:hAnsi="Times New Roman" w:cs="Times New Roman"/>
          <w:sz w:val="24"/>
          <w:szCs w:val="24"/>
        </w:rPr>
        <w:t xml:space="preserve"> var olur. Bununla yanaşı</w:t>
      </w:r>
      <w:r w:rsidR="006C691F">
        <w:rPr>
          <w:rFonts w:ascii="Times New Roman" w:hAnsi="Times New Roman" w:cs="Times New Roman"/>
          <w:sz w:val="24"/>
          <w:szCs w:val="24"/>
        </w:rPr>
        <w:t>,</w:t>
      </w:r>
      <w:r w:rsidRPr="002D4A5F">
        <w:rPr>
          <w:rFonts w:ascii="Times New Roman" w:hAnsi="Times New Roman" w:cs="Times New Roman"/>
          <w:sz w:val="24"/>
          <w:szCs w:val="24"/>
        </w:rPr>
        <w:t xml:space="preserve"> nəzərə almaq lazımdır ki, fəaliyyətin müsbət nəticələ</w:t>
      </w:r>
      <w:r w:rsidR="00805708">
        <w:rPr>
          <w:rFonts w:ascii="Times New Roman" w:hAnsi="Times New Roman" w:cs="Times New Roman"/>
          <w:sz w:val="24"/>
          <w:szCs w:val="24"/>
        </w:rPr>
        <w:t>n</w:t>
      </w:r>
      <w:r w:rsidRPr="002D4A5F">
        <w:rPr>
          <w:rFonts w:ascii="Times New Roman" w:hAnsi="Times New Roman" w:cs="Times New Roman"/>
          <w:sz w:val="24"/>
          <w:szCs w:val="24"/>
        </w:rPr>
        <w:t>məsi müvafiq, uyğun parametrlərin düzgün qurulmasından asılıdır.</w:t>
      </w:r>
    </w:p>
    <w:p w:rsidR="002D4A5F" w:rsidRDefault="002D4A5F" w:rsidP="00050100">
      <w:pPr>
        <w:spacing w:after="0" w:line="360" w:lineRule="auto"/>
        <w:ind w:firstLine="567"/>
        <w:jc w:val="both"/>
        <w:rPr>
          <w:rFonts w:ascii="Times New Roman" w:hAnsi="Times New Roman" w:cs="Times New Roman"/>
          <w:sz w:val="24"/>
          <w:szCs w:val="24"/>
        </w:rPr>
      </w:pPr>
      <w:r w:rsidRPr="002D4A5F">
        <w:rPr>
          <w:rFonts w:ascii="Times New Roman" w:hAnsi="Times New Roman" w:cs="Times New Roman"/>
          <w:sz w:val="24"/>
          <w:szCs w:val="24"/>
        </w:rPr>
        <w:t xml:space="preserve">Müəyyən parametrlərə malik davranışın müəyyən nəticəsi olduğu kimi </w:t>
      </w:r>
      <w:r w:rsidR="001778C5">
        <w:rPr>
          <w:rFonts w:ascii="Times New Roman" w:hAnsi="Times New Roman" w:cs="Times New Roman"/>
          <w:sz w:val="24"/>
          <w:szCs w:val="24"/>
        </w:rPr>
        <w:t>kriminal</w:t>
      </w:r>
      <w:r w:rsidRPr="002D4A5F">
        <w:rPr>
          <w:rFonts w:ascii="Times New Roman" w:hAnsi="Times New Roman" w:cs="Times New Roman"/>
          <w:sz w:val="24"/>
          <w:szCs w:val="24"/>
        </w:rPr>
        <w:t xml:space="preserve"> davranışların da özünəməxsus nəticəsi və həmin nəticənin təsiri ilə formalaşan müxtə</w:t>
      </w:r>
      <w:r w:rsidR="00805708">
        <w:rPr>
          <w:rFonts w:ascii="Times New Roman" w:hAnsi="Times New Roman" w:cs="Times New Roman"/>
          <w:sz w:val="24"/>
          <w:szCs w:val="24"/>
        </w:rPr>
        <w:t>lif insan xüsusiy</w:t>
      </w:r>
      <w:r w:rsidRPr="002D4A5F">
        <w:rPr>
          <w:rFonts w:ascii="Times New Roman" w:hAnsi="Times New Roman" w:cs="Times New Roman"/>
          <w:sz w:val="24"/>
          <w:szCs w:val="24"/>
        </w:rPr>
        <w:t>yətləri, yanaşmaları və s. mövcud ola bilir. Cinayətin törədilməsi nəticəsində cinayət törətmiş insan öz məqsədinə münasibətdə müəyyən “fayda” əldə edir. Bununla yanaşı baş verən cinayi, təhlükəli davranış zərərçəkmişə münasibətdə də müəyyə</w:t>
      </w:r>
      <w:r w:rsidR="00131481">
        <w:rPr>
          <w:rFonts w:ascii="Times New Roman" w:hAnsi="Times New Roman" w:cs="Times New Roman"/>
          <w:sz w:val="24"/>
          <w:szCs w:val="24"/>
        </w:rPr>
        <w:t>n ziyanla, itki</w:t>
      </w:r>
      <w:r w:rsidRPr="002D4A5F">
        <w:rPr>
          <w:rFonts w:ascii="Times New Roman" w:hAnsi="Times New Roman" w:cs="Times New Roman"/>
          <w:sz w:val="24"/>
          <w:szCs w:val="24"/>
        </w:rPr>
        <w:t xml:space="preserve">lə nəticələnir. </w:t>
      </w:r>
    </w:p>
    <w:p w:rsidR="002D4A5F" w:rsidRDefault="002D4A5F" w:rsidP="00050100">
      <w:pPr>
        <w:spacing w:after="0" w:line="360" w:lineRule="auto"/>
        <w:ind w:firstLine="567"/>
        <w:jc w:val="both"/>
        <w:rPr>
          <w:rFonts w:ascii="Times New Roman" w:hAnsi="Times New Roman" w:cs="Times New Roman"/>
          <w:sz w:val="24"/>
          <w:szCs w:val="24"/>
        </w:rPr>
      </w:pPr>
      <w:r w:rsidRPr="002D4A5F">
        <w:rPr>
          <w:rFonts w:ascii="Times New Roman" w:hAnsi="Times New Roman" w:cs="Times New Roman"/>
          <w:sz w:val="24"/>
          <w:szCs w:val="24"/>
        </w:rPr>
        <w:t>Cinayət törətmiş insan və ya</w:t>
      </w:r>
      <w:r w:rsidR="000E16CD">
        <w:rPr>
          <w:rFonts w:ascii="Times New Roman" w:hAnsi="Times New Roman" w:cs="Times New Roman"/>
          <w:sz w:val="24"/>
          <w:szCs w:val="24"/>
        </w:rPr>
        <w:t>,</w:t>
      </w:r>
      <w:r w:rsidRPr="002D4A5F">
        <w:rPr>
          <w:rFonts w:ascii="Times New Roman" w:hAnsi="Times New Roman" w:cs="Times New Roman"/>
          <w:sz w:val="24"/>
          <w:szCs w:val="24"/>
        </w:rPr>
        <w:t xml:space="preserve"> ümumiyyətlə</w:t>
      </w:r>
      <w:r w:rsidR="000E16CD">
        <w:rPr>
          <w:rFonts w:ascii="Times New Roman" w:hAnsi="Times New Roman" w:cs="Times New Roman"/>
          <w:sz w:val="24"/>
          <w:szCs w:val="24"/>
        </w:rPr>
        <w:t>,</w:t>
      </w:r>
      <w:r w:rsidRPr="002D4A5F">
        <w:rPr>
          <w:rFonts w:ascii="Times New Roman" w:hAnsi="Times New Roman" w:cs="Times New Roman"/>
          <w:sz w:val="24"/>
          <w:szCs w:val="24"/>
        </w:rPr>
        <w:t xml:space="preserve"> etik olaraq heç bir insan müəyyən ziyan vermə yolu ilə “qazanc” əldə edə bilməməli və həmin “qazancı” mütləq şəkildə məcburi kompensasiya etməli olduğu üçün həmin insana münasibətdə cəza tədbirləri tə</w:t>
      </w:r>
      <w:r w:rsidR="000E16CD">
        <w:rPr>
          <w:rFonts w:ascii="Times New Roman" w:hAnsi="Times New Roman" w:cs="Times New Roman"/>
          <w:sz w:val="24"/>
          <w:szCs w:val="24"/>
        </w:rPr>
        <w:t>tbiq edilir. Çünki</w:t>
      </w:r>
      <w:r w:rsidRPr="002D4A5F">
        <w:rPr>
          <w:rFonts w:ascii="Times New Roman" w:hAnsi="Times New Roman" w:cs="Times New Roman"/>
          <w:sz w:val="24"/>
          <w:szCs w:val="24"/>
        </w:rPr>
        <w:t xml:space="preserve"> hər bir insan, xüsusilə də</w:t>
      </w:r>
      <w:r w:rsidR="000E16CD">
        <w:rPr>
          <w:rFonts w:ascii="Times New Roman" w:hAnsi="Times New Roman" w:cs="Times New Roman"/>
          <w:sz w:val="24"/>
          <w:szCs w:val="24"/>
        </w:rPr>
        <w:t>,</w:t>
      </w:r>
      <w:r w:rsidRPr="002D4A5F">
        <w:rPr>
          <w:rFonts w:ascii="Times New Roman" w:hAnsi="Times New Roman" w:cs="Times New Roman"/>
          <w:sz w:val="24"/>
          <w:szCs w:val="24"/>
        </w:rPr>
        <w:t xml:space="preserve"> cinayət törətmiş insan sonda qeyd edilən etik-fəlsəfi yanaşmanı dərk etməli, daha qanuni yollarla müsbət fayda əldə etməyi öyrənməlidir. Doğrudur ki, insan rasional varlıqdır, </w:t>
      </w:r>
      <w:r w:rsidR="000E16CD">
        <w:rPr>
          <w:rFonts w:ascii="Times New Roman" w:hAnsi="Times New Roman" w:cs="Times New Roman"/>
          <w:sz w:val="24"/>
          <w:szCs w:val="24"/>
        </w:rPr>
        <w:t>buna baxma</w:t>
      </w:r>
      <w:r w:rsidRPr="002D4A5F">
        <w:rPr>
          <w:rFonts w:ascii="Times New Roman" w:hAnsi="Times New Roman" w:cs="Times New Roman"/>
          <w:sz w:val="24"/>
          <w:szCs w:val="24"/>
        </w:rPr>
        <w:t>yaraq həmin rasionallıq, yəni xeyir və zərər arasında seçim edərkən qarşıya qoyulan məqsədə çatma yolları doğru, əxlaqi, qanuni olmalıdır.</w:t>
      </w:r>
    </w:p>
    <w:p w:rsidR="002D4A5F" w:rsidRDefault="002D4A5F" w:rsidP="00050100">
      <w:pPr>
        <w:spacing w:after="0" w:line="360" w:lineRule="auto"/>
        <w:ind w:firstLine="567"/>
        <w:jc w:val="both"/>
        <w:rPr>
          <w:rFonts w:ascii="Times New Roman" w:hAnsi="Times New Roman" w:cs="Times New Roman"/>
          <w:sz w:val="24"/>
          <w:szCs w:val="24"/>
        </w:rPr>
      </w:pPr>
      <w:r w:rsidRPr="002D4A5F">
        <w:rPr>
          <w:rFonts w:ascii="Times New Roman" w:hAnsi="Times New Roman" w:cs="Times New Roman"/>
          <w:sz w:val="24"/>
          <w:szCs w:val="24"/>
        </w:rPr>
        <w:lastRenderedPageBreak/>
        <w:t xml:space="preserve">Beləliklə, cinayət törətmiş insana doğru olmayan yolla əldə etdiyi “qazanc”ın itirilməsi məqsədilə müəyyən cəzalar tətbiq edilir. Əlbəttə, bu məsələ </w:t>
      </w:r>
      <w:r w:rsidR="001B3009">
        <w:rPr>
          <w:rFonts w:ascii="Times New Roman" w:hAnsi="Times New Roman" w:cs="Times New Roman"/>
          <w:sz w:val="24"/>
          <w:szCs w:val="24"/>
        </w:rPr>
        <w:t>bir</w:t>
      </w:r>
      <w:r w:rsidRPr="002D4A5F">
        <w:rPr>
          <w:rFonts w:ascii="Times New Roman" w:hAnsi="Times New Roman" w:cs="Times New Roman"/>
          <w:sz w:val="24"/>
          <w:szCs w:val="24"/>
        </w:rPr>
        <w:t xml:space="preserve"> tərəfli olmamalıdır. Hər bir halda müəyyən zərər vurulan insan da baş vermiş hadisədən sonda itirdiklərini geri qayıtmasını arzulaya bilər və cinayət törətmiş insana münasibətdə məcburi kompensasiya tədbirləri </w:t>
      </w:r>
      <w:r w:rsidRPr="002D4A5F">
        <w:rPr>
          <w:rFonts w:ascii="Times New Roman" w:hAnsi="Times New Roman" w:cs="Times New Roman"/>
          <w:i/>
          <w:sz w:val="24"/>
          <w:szCs w:val="24"/>
        </w:rPr>
        <w:t>(yəni, doğru yolla əldə edilməyən “qazancın” itirilməsi, məhrum olunması – fəlsəfi, maddi, psixoloji mənada)</w:t>
      </w:r>
      <w:r w:rsidRPr="002D4A5F">
        <w:rPr>
          <w:rFonts w:ascii="Times New Roman" w:hAnsi="Times New Roman" w:cs="Times New Roman"/>
          <w:sz w:val="24"/>
          <w:szCs w:val="24"/>
        </w:rPr>
        <w:t xml:space="preserve"> tətbiq edildiyi kimi zərər çəkən insana da itirdiklərinə münasibətdə kompensasiya tədbirləri həyata keçirilməlidir. Bu məsələnin mahiyyəti bərpaedici ədalət mövzusunda öz əksini tapır ki, o da bu mətnin mövzusundan kə</w:t>
      </w:r>
      <w:r w:rsidR="006D713E">
        <w:rPr>
          <w:rFonts w:ascii="Times New Roman" w:hAnsi="Times New Roman" w:cs="Times New Roman"/>
          <w:sz w:val="24"/>
          <w:szCs w:val="24"/>
        </w:rPr>
        <w:t>nardır. Lakin</w:t>
      </w:r>
      <w:r w:rsidRPr="002D4A5F">
        <w:rPr>
          <w:rFonts w:ascii="Times New Roman" w:hAnsi="Times New Roman" w:cs="Times New Roman"/>
          <w:sz w:val="24"/>
          <w:szCs w:val="24"/>
        </w:rPr>
        <w:t xml:space="preserve"> həmin məsələni qeyd etməkdə məqsəd ondan ibarətdir ki, həm məhkumların islahında, həm də cəza təyini ilə bağlı olan məsələlərdə zərərçəkmişin vəziyyəti, onun psixoloji durumu, zərərdən sonrakı </w:t>
      </w:r>
      <w:r w:rsidRPr="002D4A5F">
        <w:rPr>
          <w:rFonts w:ascii="Times New Roman" w:hAnsi="Times New Roman" w:cs="Times New Roman"/>
          <w:i/>
          <w:sz w:val="24"/>
          <w:szCs w:val="24"/>
        </w:rPr>
        <w:t>(post injury)</w:t>
      </w:r>
      <w:r w:rsidR="00805708">
        <w:rPr>
          <w:rFonts w:ascii="Times New Roman" w:hAnsi="Times New Roman" w:cs="Times New Roman"/>
          <w:sz w:val="24"/>
          <w:szCs w:val="24"/>
        </w:rPr>
        <w:t xml:space="preserve"> yanaş</w:t>
      </w:r>
      <w:r w:rsidRPr="002D4A5F">
        <w:rPr>
          <w:rFonts w:ascii="Times New Roman" w:hAnsi="Times New Roman" w:cs="Times New Roman"/>
          <w:sz w:val="24"/>
          <w:szCs w:val="24"/>
        </w:rPr>
        <w:t>ması, münasibəti mütləq şəkildə nəzərə alınmalıdır.</w:t>
      </w:r>
    </w:p>
    <w:p w:rsidR="002D4A5F" w:rsidRDefault="002D4A5F" w:rsidP="00050100">
      <w:pPr>
        <w:spacing w:after="0" w:line="360" w:lineRule="auto"/>
        <w:ind w:firstLine="567"/>
        <w:jc w:val="both"/>
        <w:rPr>
          <w:rFonts w:ascii="Times New Roman" w:hAnsi="Times New Roman" w:cs="Times New Roman"/>
          <w:sz w:val="24"/>
          <w:szCs w:val="24"/>
        </w:rPr>
      </w:pPr>
      <w:r w:rsidRPr="002D4A5F">
        <w:rPr>
          <w:rFonts w:ascii="Times New Roman" w:hAnsi="Times New Roman" w:cs="Times New Roman"/>
          <w:sz w:val="24"/>
          <w:szCs w:val="24"/>
        </w:rPr>
        <w:t>Hər bir halda həyatda baş verən münasibətlər, nəticələr, hadisələr öz nisbiliyi ilə diqqəti cəlb edir. Buna münasibətdə klassik məntiq deyil, qeyri-səlis məntiq özünü göstərir. Yəni qanun pozan, cinayət törədən, öz əməli ilə mə</w:t>
      </w:r>
      <w:r w:rsidR="006D713E">
        <w:rPr>
          <w:rFonts w:ascii="Times New Roman" w:hAnsi="Times New Roman" w:cs="Times New Roman"/>
          <w:sz w:val="24"/>
          <w:szCs w:val="24"/>
        </w:rPr>
        <w:t>nfi xarakterini bü</w:t>
      </w:r>
      <w:r w:rsidRPr="002D4A5F">
        <w:rPr>
          <w:rFonts w:ascii="Times New Roman" w:hAnsi="Times New Roman" w:cs="Times New Roman"/>
          <w:sz w:val="24"/>
          <w:szCs w:val="24"/>
        </w:rPr>
        <w:t>ruzə verən insan barəsində “o islah olunmayacaq” kimi ifadələr işlətmək, hökm vermək doğru hesab edilə bilməz. Bu aydın olduqdan sonra müəyyən mexanizmin qurulması yolu ilə cinayət törətmiş insanların islah olunmasına, ən əsası</w:t>
      </w:r>
      <w:r w:rsidR="00D75B56">
        <w:rPr>
          <w:rFonts w:ascii="Times New Roman" w:hAnsi="Times New Roman" w:cs="Times New Roman"/>
          <w:sz w:val="24"/>
          <w:szCs w:val="24"/>
        </w:rPr>
        <w:t>,</w:t>
      </w:r>
      <w:r w:rsidRPr="002D4A5F">
        <w:rPr>
          <w:rFonts w:ascii="Times New Roman" w:hAnsi="Times New Roman" w:cs="Times New Roman"/>
          <w:sz w:val="24"/>
          <w:szCs w:val="24"/>
        </w:rPr>
        <w:t xml:space="preserve"> yenidən cinayət törətmə</w:t>
      </w:r>
      <w:r w:rsidR="00D75B56">
        <w:rPr>
          <w:rFonts w:ascii="Times New Roman" w:hAnsi="Times New Roman" w:cs="Times New Roman"/>
          <w:sz w:val="24"/>
          <w:szCs w:val="24"/>
        </w:rPr>
        <w:t>l</w:t>
      </w:r>
      <w:r w:rsidR="009413A8" w:rsidRPr="002D4A5F">
        <w:rPr>
          <w:rFonts w:ascii="Times New Roman" w:hAnsi="Times New Roman" w:cs="Times New Roman"/>
          <w:sz w:val="24"/>
          <w:szCs w:val="24"/>
        </w:rPr>
        <w:t>ə</w:t>
      </w:r>
      <w:r w:rsidR="00D75B56">
        <w:rPr>
          <w:rFonts w:ascii="Times New Roman" w:hAnsi="Times New Roman" w:cs="Times New Roman"/>
          <w:sz w:val="24"/>
          <w:szCs w:val="24"/>
        </w:rPr>
        <w:t>r</w:t>
      </w:r>
      <w:r w:rsidRPr="002D4A5F">
        <w:rPr>
          <w:rFonts w:ascii="Times New Roman" w:hAnsi="Times New Roman" w:cs="Times New Roman"/>
          <w:sz w:val="24"/>
          <w:szCs w:val="24"/>
        </w:rPr>
        <w:t>inin qarşısının alınmasına çalışmaq lazımdır.</w:t>
      </w:r>
    </w:p>
    <w:p w:rsidR="002D4A5F" w:rsidRDefault="002D4A5F" w:rsidP="007E73B9">
      <w:pPr>
        <w:spacing w:after="0" w:line="360" w:lineRule="auto"/>
        <w:ind w:firstLine="567"/>
        <w:jc w:val="both"/>
        <w:rPr>
          <w:rFonts w:ascii="Times New Roman" w:hAnsi="Times New Roman" w:cs="Times New Roman"/>
          <w:sz w:val="24"/>
          <w:szCs w:val="24"/>
        </w:rPr>
      </w:pPr>
      <w:r w:rsidRPr="002D4A5F">
        <w:rPr>
          <w:rFonts w:ascii="Times New Roman" w:hAnsi="Times New Roman" w:cs="Times New Roman"/>
          <w:sz w:val="24"/>
          <w:szCs w:val="24"/>
        </w:rPr>
        <w:t>Cinayət törətmiş insan digər insanlardan öz təhlükə</w:t>
      </w:r>
      <w:r w:rsidR="00805708">
        <w:rPr>
          <w:rFonts w:ascii="Times New Roman" w:hAnsi="Times New Roman" w:cs="Times New Roman"/>
          <w:sz w:val="24"/>
          <w:szCs w:val="24"/>
        </w:rPr>
        <w:t>li davra</w:t>
      </w:r>
      <w:r w:rsidRPr="002D4A5F">
        <w:rPr>
          <w:rFonts w:ascii="Times New Roman" w:hAnsi="Times New Roman" w:cs="Times New Roman"/>
          <w:sz w:val="24"/>
          <w:szCs w:val="24"/>
        </w:rPr>
        <w:t>nışına, xarakterinə və s. münasibətdə fərqlənir. Qeyd edilən fə</w:t>
      </w:r>
      <w:r w:rsidR="00805708">
        <w:rPr>
          <w:rFonts w:ascii="Times New Roman" w:hAnsi="Times New Roman" w:cs="Times New Roman"/>
          <w:sz w:val="24"/>
          <w:szCs w:val="24"/>
        </w:rPr>
        <w:t>rq</w:t>
      </w:r>
      <w:r w:rsidRPr="002D4A5F">
        <w:rPr>
          <w:rFonts w:ascii="Times New Roman" w:hAnsi="Times New Roman" w:cs="Times New Roman"/>
          <w:sz w:val="24"/>
          <w:szCs w:val="24"/>
        </w:rPr>
        <w:t xml:space="preserve">liliklər və göstərdiyi davranış, davranışın nəticəsi həmin insana münasibətdə fərqli yanaşmanın, əlaqənin formalaşdırılmasını zəruri edir. Həmin fərqli yanaşma ilk öncə cinayət törətmiş insanın “məhkum” olaraq adlandırılması ilə başlayır. </w:t>
      </w:r>
    </w:p>
    <w:p w:rsidR="007E73B9" w:rsidRDefault="00E65E8C" w:rsidP="007E73B9">
      <w:pPr>
        <w:spacing w:after="0" w:line="360" w:lineRule="auto"/>
        <w:ind w:firstLine="567"/>
        <w:jc w:val="both"/>
        <w:rPr>
          <w:rFonts w:ascii="Times New Roman" w:hAnsi="Times New Roman" w:cs="Times New Roman"/>
          <w:sz w:val="24"/>
          <w:szCs w:val="24"/>
        </w:rPr>
      </w:pPr>
      <w:r w:rsidRPr="00050100">
        <w:rPr>
          <w:rFonts w:ascii="Times New Roman" w:hAnsi="Times New Roman" w:cs="Times New Roman"/>
          <w:sz w:val="24"/>
          <w:szCs w:val="24"/>
        </w:rPr>
        <w:t>“Məhkum” olaraq adlandırma şərti olaraq adın, daha doğrusu dar mənada statusun də</w:t>
      </w:r>
      <w:r w:rsidR="009C2C10" w:rsidRPr="00050100">
        <w:rPr>
          <w:rFonts w:ascii="Times New Roman" w:hAnsi="Times New Roman" w:cs="Times New Roman"/>
          <w:sz w:val="24"/>
          <w:szCs w:val="24"/>
        </w:rPr>
        <w:t>yiş</w:t>
      </w:r>
      <w:r w:rsidRPr="00050100">
        <w:rPr>
          <w:rFonts w:ascii="Times New Roman" w:hAnsi="Times New Roman" w:cs="Times New Roman"/>
          <w:sz w:val="24"/>
          <w:szCs w:val="24"/>
        </w:rPr>
        <w:t xml:space="preserve">dirilməsi kimi özünü göstərmir. Bu zaman həmin insana sosial, psixoloji, hüquqi mənada fərqli münasibət özünü göstərir və həmin insanlar müəyyən məhrumiyyətə sahib olurlar. </w:t>
      </w:r>
      <w:r w:rsidR="007E73B9">
        <w:rPr>
          <w:rFonts w:ascii="Times New Roman" w:hAnsi="Times New Roman" w:cs="Times New Roman"/>
          <w:sz w:val="24"/>
          <w:szCs w:val="24"/>
        </w:rPr>
        <w:t>Həmin məhru-miyyətləri, məhdudlaşdırmaları, hüquqi nəticələri hüquq üzrə elmlər doktoru, professor F. Səmən-dərov aşağıdakı kimi göstərir</w:t>
      </w:r>
      <w:r w:rsidR="002E681F">
        <w:rPr>
          <w:rStyle w:val="FootnoteReference"/>
          <w:rFonts w:ascii="Times New Roman" w:hAnsi="Times New Roman" w:cs="Times New Roman"/>
          <w:sz w:val="24"/>
          <w:szCs w:val="24"/>
        </w:rPr>
        <w:footnoteReference w:id="3"/>
      </w:r>
      <w:r w:rsidR="007E73B9">
        <w:rPr>
          <w:rFonts w:ascii="Times New Roman" w:hAnsi="Times New Roman" w:cs="Times New Roman"/>
          <w:sz w:val="24"/>
          <w:szCs w:val="24"/>
        </w:rPr>
        <w:t>:</w:t>
      </w:r>
    </w:p>
    <w:p w:rsidR="007E73B9" w:rsidRPr="007E73B9" w:rsidRDefault="007E73B9" w:rsidP="007E73B9">
      <w:pPr>
        <w:pStyle w:val="ListParagraph"/>
        <w:numPr>
          <w:ilvl w:val="0"/>
          <w:numId w:val="3"/>
        </w:numPr>
        <w:tabs>
          <w:tab w:val="left" w:pos="851"/>
        </w:tabs>
        <w:spacing w:after="0" w:line="360" w:lineRule="auto"/>
        <w:ind w:left="0" w:firstLine="567"/>
        <w:jc w:val="both"/>
        <w:rPr>
          <w:rFonts w:ascii="Times New Roman" w:hAnsi="Times New Roman" w:cs="Times New Roman"/>
          <w:sz w:val="24"/>
          <w:szCs w:val="24"/>
        </w:rPr>
      </w:pPr>
      <w:r w:rsidRPr="007E73B9">
        <w:rPr>
          <w:rFonts w:ascii="Times New Roman" w:hAnsi="Times New Roman" w:cs="Times New Roman"/>
          <w:sz w:val="24"/>
          <w:szCs w:val="24"/>
        </w:rPr>
        <w:t xml:space="preserve">məhkumluğu olan şəxsin yenidən törətdiyi </w:t>
      </w:r>
      <w:r w:rsidR="00F64F77" w:rsidRPr="002D4A5F">
        <w:rPr>
          <w:rFonts w:ascii="Times New Roman" w:hAnsi="Times New Roman" w:cs="Times New Roman"/>
          <w:sz w:val="24"/>
          <w:szCs w:val="24"/>
        </w:rPr>
        <w:t>ə</w:t>
      </w:r>
      <w:r w:rsidR="00F64F77">
        <w:rPr>
          <w:rFonts w:ascii="Times New Roman" w:hAnsi="Times New Roman" w:cs="Times New Roman"/>
          <w:sz w:val="24"/>
          <w:szCs w:val="24"/>
        </w:rPr>
        <w:t>m</w:t>
      </w:r>
      <w:r w:rsidR="00F64F77" w:rsidRPr="002D4A5F">
        <w:rPr>
          <w:rFonts w:ascii="Times New Roman" w:hAnsi="Times New Roman" w:cs="Times New Roman"/>
          <w:sz w:val="24"/>
          <w:szCs w:val="24"/>
        </w:rPr>
        <w:t>ə</w:t>
      </w:r>
      <w:r w:rsidR="00F64F77">
        <w:rPr>
          <w:rFonts w:ascii="Times New Roman" w:hAnsi="Times New Roman" w:cs="Times New Roman"/>
          <w:sz w:val="24"/>
          <w:szCs w:val="24"/>
        </w:rPr>
        <w:t xml:space="preserve">l </w:t>
      </w:r>
      <w:r w:rsidRPr="007E73B9">
        <w:rPr>
          <w:rFonts w:ascii="Times New Roman" w:hAnsi="Times New Roman" w:cs="Times New Roman"/>
          <w:sz w:val="24"/>
          <w:szCs w:val="24"/>
        </w:rPr>
        <w:t xml:space="preserve">cinayət residiv yaradırsa, belə hal qüvvədə olan cinayət qanunu ilə cəzanı ağırlaşdıran hal kimi müəyyən edilir </w:t>
      </w:r>
      <w:r w:rsidRPr="002E681F">
        <w:rPr>
          <w:rFonts w:ascii="Times New Roman" w:hAnsi="Times New Roman" w:cs="Times New Roman"/>
          <w:i/>
          <w:sz w:val="24"/>
          <w:szCs w:val="24"/>
        </w:rPr>
        <w:t>(CM-in 61.1.1-ci maddəsi)</w:t>
      </w:r>
      <w:r w:rsidRPr="007E73B9">
        <w:rPr>
          <w:rFonts w:ascii="Times New Roman" w:hAnsi="Times New Roman" w:cs="Times New Roman"/>
          <w:sz w:val="24"/>
          <w:szCs w:val="24"/>
        </w:rPr>
        <w:t xml:space="preserve">; </w:t>
      </w:r>
    </w:p>
    <w:p w:rsidR="007E73B9" w:rsidRPr="007E73B9" w:rsidRDefault="007E73B9" w:rsidP="007E73B9">
      <w:pPr>
        <w:pStyle w:val="ListParagraph"/>
        <w:numPr>
          <w:ilvl w:val="0"/>
          <w:numId w:val="3"/>
        </w:numPr>
        <w:tabs>
          <w:tab w:val="left" w:pos="851"/>
        </w:tabs>
        <w:spacing w:after="0" w:line="360" w:lineRule="auto"/>
        <w:ind w:left="0" w:firstLine="567"/>
        <w:jc w:val="both"/>
        <w:rPr>
          <w:rFonts w:ascii="Times New Roman" w:hAnsi="Times New Roman" w:cs="Times New Roman"/>
          <w:sz w:val="24"/>
          <w:szCs w:val="24"/>
        </w:rPr>
      </w:pPr>
      <w:r w:rsidRPr="007E73B9">
        <w:rPr>
          <w:rFonts w:ascii="Times New Roman" w:hAnsi="Times New Roman" w:cs="Times New Roman"/>
          <w:sz w:val="24"/>
          <w:szCs w:val="24"/>
        </w:rPr>
        <w:t xml:space="preserve">məhkumluq zəminində şəxs residiv, təhlükəli residiv və xüsusilə təhlükəli residiv kimi tanınır və məhkumluq bu növ residivlərə görə cəza təyinində nəzərə alınır </w:t>
      </w:r>
      <w:r w:rsidRPr="002E681F">
        <w:rPr>
          <w:rFonts w:ascii="Times New Roman" w:hAnsi="Times New Roman" w:cs="Times New Roman"/>
          <w:i/>
          <w:sz w:val="24"/>
          <w:szCs w:val="24"/>
        </w:rPr>
        <w:t>(CM-in 65-ci maddəsi)</w:t>
      </w:r>
      <w:r w:rsidRPr="007E73B9">
        <w:rPr>
          <w:rFonts w:ascii="Times New Roman" w:hAnsi="Times New Roman" w:cs="Times New Roman"/>
          <w:sz w:val="24"/>
          <w:szCs w:val="24"/>
        </w:rPr>
        <w:t xml:space="preserve">; </w:t>
      </w:r>
    </w:p>
    <w:p w:rsidR="007E73B9" w:rsidRPr="007E73B9" w:rsidRDefault="007E73B9" w:rsidP="007E73B9">
      <w:pPr>
        <w:pStyle w:val="ListParagraph"/>
        <w:numPr>
          <w:ilvl w:val="0"/>
          <w:numId w:val="3"/>
        </w:numPr>
        <w:tabs>
          <w:tab w:val="left" w:pos="851"/>
        </w:tabs>
        <w:spacing w:after="0" w:line="360" w:lineRule="auto"/>
        <w:ind w:left="0" w:firstLine="567"/>
        <w:jc w:val="both"/>
        <w:rPr>
          <w:rFonts w:ascii="Times New Roman" w:hAnsi="Times New Roman" w:cs="Times New Roman"/>
          <w:sz w:val="24"/>
          <w:szCs w:val="24"/>
        </w:rPr>
      </w:pPr>
      <w:r w:rsidRPr="007E73B9">
        <w:rPr>
          <w:rFonts w:ascii="Times New Roman" w:hAnsi="Times New Roman" w:cs="Times New Roman"/>
          <w:sz w:val="24"/>
          <w:szCs w:val="24"/>
        </w:rPr>
        <w:t xml:space="preserve">məhkumluq CM-in Xüsusi hissəsinin bəzi fəsillərində tərkiblərə məsuliyyəti ağırlaşdıran, yaxud da xüsusilə ağırlaşdıran hal kimi daxil edildiyindən </w:t>
      </w:r>
      <w:r w:rsidRPr="002E681F">
        <w:rPr>
          <w:rFonts w:ascii="Times New Roman" w:hAnsi="Times New Roman" w:cs="Times New Roman"/>
          <w:i/>
          <w:sz w:val="24"/>
          <w:szCs w:val="24"/>
        </w:rPr>
        <w:t xml:space="preserve">(CM-in 177.3.3, 178.3.3, 179.3.3, </w:t>
      </w:r>
      <w:r w:rsidRPr="002E681F">
        <w:rPr>
          <w:rFonts w:ascii="Times New Roman" w:hAnsi="Times New Roman" w:cs="Times New Roman"/>
          <w:i/>
          <w:sz w:val="24"/>
          <w:szCs w:val="24"/>
        </w:rPr>
        <w:lastRenderedPageBreak/>
        <w:t>180.3.3-cü və s. maddələri)</w:t>
      </w:r>
      <w:r w:rsidRPr="007E73B9">
        <w:rPr>
          <w:rFonts w:ascii="Times New Roman" w:hAnsi="Times New Roman" w:cs="Times New Roman"/>
          <w:sz w:val="24"/>
          <w:szCs w:val="24"/>
        </w:rPr>
        <w:t xml:space="preserve"> müvafiq cinayətlərin tövsifində iştirak edərək məsuliyyəti ciddi surətdə ağırlaşdırır; </w:t>
      </w:r>
    </w:p>
    <w:p w:rsidR="007E73B9" w:rsidRPr="007E73B9" w:rsidRDefault="007E73B9" w:rsidP="007E73B9">
      <w:pPr>
        <w:pStyle w:val="ListParagraph"/>
        <w:numPr>
          <w:ilvl w:val="0"/>
          <w:numId w:val="3"/>
        </w:numPr>
        <w:tabs>
          <w:tab w:val="left" w:pos="851"/>
        </w:tabs>
        <w:spacing w:after="0" w:line="360" w:lineRule="auto"/>
        <w:ind w:left="0" w:firstLine="567"/>
        <w:jc w:val="both"/>
        <w:rPr>
          <w:rFonts w:ascii="Times New Roman" w:hAnsi="Times New Roman" w:cs="Times New Roman"/>
          <w:sz w:val="24"/>
          <w:szCs w:val="24"/>
        </w:rPr>
      </w:pPr>
      <w:r w:rsidRPr="007E73B9">
        <w:rPr>
          <w:rFonts w:ascii="Times New Roman" w:hAnsi="Times New Roman" w:cs="Times New Roman"/>
          <w:sz w:val="24"/>
          <w:szCs w:val="24"/>
        </w:rPr>
        <w:t xml:space="preserve">məhkumluğu olan şəxs törətdiyi cinayətə görə azadlıqdan məhrum edildikdə, o, cəzasını ciddi və ya xüsusi rejimli cəzaçəkmə müəssisələrində çəkir; </w:t>
      </w:r>
    </w:p>
    <w:p w:rsidR="007E73B9" w:rsidRPr="007E73B9" w:rsidRDefault="007E73B9" w:rsidP="007E73B9">
      <w:pPr>
        <w:pStyle w:val="ListParagraph"/>
        <w:numPr>
          <w:ilvl w:val="0"/>
          <w:numId w:val="3"/>
        </w:numPr>
        <w:tabs>
          <w:tab w:val="left" w:pos="851"/>
        </w:tabs>
        <w:spacing w:after="0" w:line="360" w:lineRule="auto"/>
        <w:ind w:left="0" w:firstLine="567"/>
        <w:jc w:val="both"/>
        <w:rPr>
          <w:rFonts w:ascii="Times New Roman" w:hAnsi="Times New Roman" w:cs="Times New Roman"/>
          <w:sz w:val="24"/>
          <w:szCs w:val="24"/>
        </w:rPr>
      </w:pPr>
      <w:r w:rsidRPr="007E73B9">
        <w:rPr>
          <w:rFonts w:ascii="Times New Roman" w:hAnsi="Times New Roman" w:cs="Times New Roman"/>
          <w:sz w:val="24"/>
          <w:szCs w:val="24"/>
        </w:rPr>
        <w:t xml:space="preserve">məhkumluğu olan şəxs yenidən cinayət törətdikdə, ona hökmlərin məcmusu qaydasında daha sərt cəza təyin edilir; </w:t>
      </w:r>
    </w:p>
    <w:p w:rsidR="007E73B9" w:rsidRPr="007E73B9" w:rsidRDefault="007E73B9" w:rsidP="007E73B9">
      <w:pPr>
        <w:pStyle w:val="ListParagraph"/>
        <w:numPr>
          <w:ilvl w:val="0"/>
          <w:numId w:val="3"/>
        </w:numPr>
        <w:tabs>
          <w:tab w:val="left" w:pos="851"/>
        </w:tabs>
        <w:spacing w:after="0" w:line="360" w:lineRule="auto"/>
        <w:ind w:left="0" w:firstLine="567"/>
        <w:jc w:val="both"/>
        <w:rPr>
          <w:rFonts w:ascii="Times New Roman" w:hAnsi="Times New Roman" w:cs="Times New Roman"/>
          <w:sz w:val="24"/>
          <w:szCs w:val="24"/>
        </w:rPr>
      </w:pPr>
      <w:r w:rsidRPr="007E73B9">
        <w:rPr>
          <w:rFonts w:ascii="Times New Roman" w:hAnsi="Times New Roman" w:cs="Times New Roman"/>
          <w:sz w:val="24"/>
          <w:szCs w:val="24"/>
        </w:rPr>
        <w:t>iki dəfə və ya daha artıq halarda azadlıqdan məhrum etmə cəzasına məhkum edilən şəxslər barəsində amnistiya aktı tətbiq edilmir.</w:t>
      </w:r>
    </w:p>
    <w:p w:rsidR="009F3393" w:rsidRPr="00050100" w:rsidRDefault="007E73B9" w:rsidP="0005010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Beləliklə, b</w:t>
      </w:r>
      <w:r w:rsidR="003B5E56" w:rsidRPr="00050100">
        <w:rPr>
          <w:rFonts w:ascii="Times New Roman" w:hAnsi="Times New Roman" w:cs="Times New Roman"/>
          <w:sz w:val="24"/>
          <w:szCs w:val="24"/>
        </w:rPr>
        <w:t xml:space="preserve">urada </w:t>
      </w:r>
      <w:r>
        <w:rPr>
          <w:rFonts w:ascii="Times New Roman" w:hAnsi="Times New Roman" w:cs="Times New Roman"/>
          <w:sz w:val="24"/>
          <w:szCs w:val="24"/>
        </w:rPr>
        <w:t xml:space="preserve">cinayət törətmiş şəxsə münasibətdə mövcud olan məhkumluq institutundan, bu zaman mövcud olan </w:t>
      </w:r>
      <w:r w:rsidR="003B5E56" w:rsidRPr="00050100">
        <w:rPr>
          <w:rFonts w:ascii="Times New Roman" w:hAnsi="Times New Roman" w:cs="Times New Roman"/>
          <w:sz w:val="24"/>
          <w:szCs w:val="24"/>
        </w:rPr>
        <w:t>məhrumiyyə</w:t>
      </w:r>
      <w:r>
        <w:rPr>
          <w:rFonts w:ascii="Times New Roman" w:hAnsi="Times New Roman" w:cs="Times New Roman"/>
          <w:sz w:val="24"/>
          <w:szCs w:val="24"/>
        </w:rPr>
        <w:t>tlərdən və onların məqsədindən</w:t>
      </w:r>
      <w:r w:rsidR="003B5E56" w:rsidRPr="00050100">
        <w:rPr>
          <w:rFonts w:ascii="Times New Roman" w:hAnsi="Times New Roman" w:cs="Times New Roman"/>
          <w:sz w:val="24"/>
          <w:szCs w:val="24"/>
        </w:rPr>
        <w:t>, mahiyyətində</w:t>
      </w:r>
      <w:r w:rsidR="00A75D04" w:rsidRPr="00050100">
        <w:rPr>
          <w:rFonts w:ascii="Times New Roman" w:hAnsi="Times New Roman" w:cs="Times New Roman"/>
          <w:sz w:val="24"/>
          <w:szCs w:val="24"/>
        </w:rPr>
        <w:t xml:space="preserve">n, </w:t>
      </w:r>
      <w:r w:rsidR="005A6E30" w:rsidRPr="00050100">
        <w:rPr>
          <w:rFonts w:ascii="Times New Roman" w:hAnsi="Times New Roman" w:cs="Times New Roman"/>
          <w:sz w:val="24"/>
          <w:szCs w:val="24"/>
        </w:rPr>
        <w:t>təsirlərindən</w:t>
      </w:r>
      <w:r w:rsidR="003B5E56" w:rsidRPr="00050100">
        <w:rPr>
          <w:rFonts w:ascii="Times New Roman" w:hAnsi="Times New Roman" w:cs="Times New Roman"/>
          <w:sz w:val="24"/>
          <w:szCs w:val="24"/>
        </w:rPr>
        <w:t xml:space="preserve">, </w:t>
      </w:r>
      <w:r w:rsidR="008100C8" w:rsidRPr="00050100">
        <w:rPr>
          <w:rFonts w:ascii="Times New Roman" w:hAnsi="Times New Roman" w:cs="Times New Roman"/>
          <w:sz w:val="24"/>
          <w:szCs w:val="24"/>
        </w:rPr>
        <w:t xml:space="preserve">real </w:t>
      </w:r>
      <w:r w:rsidR="00A75D04" w:rsidRPr="00050100">
        <w:rPr>
          <w:rFonts w:ascii="Times New Roman" w:hAnsi="Times New Roman" w:cs="Times New Roman"/>
          <w:sz w:val="24"/>
          <w:szCs w:val="24"/>
        </w:rPr>
        <w:t>fonda</w:t>
      </w:r>
      <w:r w:rsidR="008100C8" w:rsidRPr="00050100">
        <w:rPr>
          <w:rFonts w:ascii="Times New Roman" w:hAnsi="Times New Roman" w:cs="Times New Roman"/>
          <w:sz w:val="24"/>
          <w:szCs w:val="24"/>
        </w:rPr>
        <w:t xml:space="preserve"> özünü göstərmə formasından və mövc</w:t>
      </w:r>
      <w:r w:rsidR="00A75D04" w:rsidRPr="00050100">
        <w:rPr>
          <w:rFonts w:ascii="Times New Roman" w:hAnsi="Times New Roman" w:cs="Times New Roman"/>
          <w:sz w:val="24"/>
          <w:szCs w:val="24"/>
        </w:rPr>
        <w:t>ud qüsurların aradan qaldırılma</w:t>
      </w:r>
      <w:r w:rsidR="008100C8" w:rsidRPr="00050100">
        <w:rPr>
          <w:rFonts w:ascii="Times New Roman" w:hAnsi="Times New Roman" w:cs="Times New Roman"/>
          <w:sz w:val="24"/>
          <w:szCs w:val="24"/>
        </w:rPr>
        <w:t>sından bəhs etməyə çalışacağıq.</w:t>
      </w:r>
      <w:r w:rsidR="002E681F">
        <w:rPr>
          <w:rFonts w:ascii="Times New Roman" w:hAnsi="Times New Roman" w:cs="Times New Roman"/>
          <w:sz w:val="24"/>
          <w:szCs w:val="24"/>
        </w:rPr>
        <w:t xml:space="preserve"> </w:t>
      </w:r>
      <w:r w:rsidR="006A4454" w:rsidRPr="00050100">
        <w:rPr>
          <w:rFonts w:ascii="Times New Roman" w:hAnsi="Times New Roman" w:cs="Times New Roman"/>
          <w:sz w:val="24"/>
          <w:szCs w:val="24"/>
        </w:rPr>
        <w:t>Məqalə məhkumluğun ödənilməsi ins</w:t>
      </w:r>
      <w:r w:rsidR="00D175EB" w:rsidRPr="00050100">
        <w:rPr>
          <w:rFonts w:ascii="Times New Roman" w:hAnsi="Times New Roman" w:cs="Times New Roman"/>
          <w:sz w:val="24"/>
          <w:szCs w:val="24"/>
        </w:rPr>
        <w:t>ti</w:t>
      </w:r>
      <w:r w:rsidR="006A4454" w:rsidRPr="00050100">
        <w:rPr>
          <w:rFonts w:ascii="Times New Roman" w:hAnsi="Times New Roman" w:cs="Times New Roman"/>
          <w:sz w:val="24"/>
          <w:szCs w:val="24"/>
        </w:rPr>
        <w:t>tunun, daha doğrusu</w:t>
      </w:r>
      <w:r w:rsidR="00F64F77">
        <w:rPr>
          <w:rFonts w:ascii="Times New Roman" w:hAnsi="Times New Roman" w:cs="Times New Roman"/>
          <w:sz w:val="24"/>
          <w:szCs w:val="24"/>
        </w:rPr>
        <w:t>,</w:t>
      </w:r>
      <w:r w:rsidR="006A4454" w:rsidRPr="00050100">
        <w:rPr>
          <w:rFonts w:ascii="Times New Roman" w:hAnsi="Times New Roman" w:cs="Times New Roman"/>
          <w:sz w:val="24"/>
          <w:szCs w:val="24"/>
        </w:rPr>
        <w:t xml:space="preserve"> məhkumluq qeydini</w:t>
      </w:r>
      <w:r w:rsidR="002E681F">
        <w:rPr>
          <w:rFonts w:ascii="Times New Roman" w:hAnsi="Times New Roman" w:cs="Times New Roman"/>
          <w:sz w:val="24"/>
          <w:szCs w:val="24"/>
        </w:rPr>
        <w:t>n</w:t>
      </w:r>
      <w:r w:rsidR="006A4454" w:rsidRPr="00050100">
        <w:rPr>
          <w:rFonts w:ascii="Times New Roman" w:hAnsi="Times New Roman" w:cs="Times New Roman"/>
          <w:sz w:val="24"/>
          <w:szCs w:val="24"/>
        </w:rPr>
        <w:t xml:space="preserve"> təhlili ilə bağlı olduğu üçün ilk öncə məhkumluq qeydi barədə anlayışlardan bəhs etmək, onun mahiyyətini anlamaq lazımdır. </w:t>
      </w:r>
      <w:r w:rsidR="00DE4787" w:rsidRPr="00050100">
        <w:rPr>
          <w:rFonts w:ascii="Times New Roman" w:hAnsi="Times New Roman" w:cs="Times New Roman"/>
          <w:sz w:val="24"/>
          <w:szCs w:val="24"/>
        </w:rPr>
        <w:t xml:space="preserve"> </w:t>
      </w:r>
    </w:p>
    <w:p w:rsidR="002D4A5F" w:rsidRDefault="002D4A5F" w:rsidP="00050100">
      <w:pPr>
        <w:spacing w:after="0" w:line="360" w:lineRule="auto"/>
        <w:ind w:firstLine="567"/>
        <w:jc w:val="both"/>
        <w:rPr>
          <w:rFonts w:ascii="Times New Roman" w:hAnsi="Times New Roman" w:cs="Times New Roman"/>
          <w:sz w:val="24"/>
          <w:szCs w:val="24"/>
        </w:rPr>
      </w:pPr>
      <w:r w:rsidRPr="002D4A5F">
        <w:rPr>
          <w:rFonts w:ascii="Times New Roman" w:hAnsi="Times New Roman" w:cs="Times New Roman"/>
          <w:sz w:val="24"/>
          <w:szCs w:val="24"/>
        </w:rPr>
        <w:t>İnsanın cinayət törətməsi onun barəsində mə</w:t>
      </w:r>
      <w:r w:rsidR="00805708">
        <w:rPr>
          <w:rFonts w:ascii="Times New Roman" w:hAnsi="Times New Roman" w:cs="Times New Roman"/>
          <w:sz w:val="24"/>
          <w:szCs w:val="24"/>
        </w:rPr>
        <w:t>hkumluq qeydi</w:t>
      </w:r>
      <w:r w:rsidRPr="002D4A5F">
        <w:rPr>
          <w:rFonts w:ascii="Times New Roman" w:hAnsi="Times New Roman" w:cs="Times New Roman"/>
          <w:sz w:val="24"/>
          <w:szCs w:val="24"/>
        </w:rPr>
        <w:t>nin aparılmasına səbəb ola bilər. Fikrimizcə, məhkumluq barədə qeydi iki növə bölmək mümkündür. Birinci növə rəsmi müvafiq dövlət orqanı tərəfindən qeydə alınan, müəyyən insan tərəfindən cinayətin törədilməsi barədə məlumat, ikinci növə isə cə</w:t>
      </w:r>
      <w:r w:rsidR="00805708">
        <w:rPr>
          <w:rFonts w:ascii="Times New Roman" w:hAnsi="Times New Roman" w:cs="Times New Roman"/>
          <w:sz w:val="24"/>
          <w:szCs w:val="24"/>
        </w:rPr>
        <w:t>miy</w:t>
      </w:r>
      <w:r w:rsidRPr="002D4A5F">
        <w:rPr>
          <w:rFonts w:ascii="Times New Roman" w:hAnsi="Times New Roman" w:cs="Times New Roman"/>
          <w:sz w:val="24"/>
          <w:szCs w:val="24"/>
        </w:rPr>
        <w:t>yətdə şəxsin cinayət törətməsi ilə bağlı yayılmış məlumat və nəticədə onun üzərində mövcud olan “etiket” aid edilə bilər. Hər iki növün bir çox halda öz məqsədindən kənara çıxaraq faydalı təsiri azala, məhkumun islahına və</w:t>
      </w:r>
      <w:r w:rsidR="00805708">
        <w:rPr>
          <w:rFonts w:ascii="Times New Roman" w:hAnsi="Times New Roman" w:cs="Times New Roman"/>
          <w:sz w:val="24"/>
          <w:szCs w:val="24"/>
        </w:rPr>
        <w:t xml:space="preserve"> sosial adaptasiyasına prob</w:t>
      </w:r>
      <w:r w:rsidRPr="002D4A5F">
        <w:rPr>
          <w:rFonts w:ascii="Times New Roman" w:hAnsi="Times New Roman" w:cs="Times New Roman"/>
          <w:sz w:val="24"/>
          <w:szCs w:val="24"/>
        </w:rPr>
        <w:t xml:space="preserve">lem, maneə yarada bilər. </w:t>
      </w:r>
    </w:p>
    <w:p w:rsidR="002D4A5F" w:rsidRDefault="002D4A5F" w:rsidP="00050100">
      <w:pPr>
        <w:spacing w:after="0" w:line="360" w:lineRule="auto"/>
        <w:ind w:firstLine="567"/>
        <w:jc w:val="both"/>
        <w:rPr>
          <w:rFonts w:ascii="Times New Roman" w:hAnsi="Times New Roman" w:cs="Times New Roman"/>
          <w:sz w:val="24"/>
          <w:szCs w:val="24"/>
        </w:rPr>
      </w:pPr>
      <w:r w:rsidRPr="002D4A5F">
        <w:rPr>
          <w:rFonts w:ascii="Times New Roman" w:hAnsi="Times New Roman" w:cs="Times New Roman"/>
          <w:sz w:val="24"/>
          <w:szCs w:val="24"/>
        </w:rPr>
        <w:t>İlk öncə ikinci mənada məhkumluq qeydindən bəhs edərək bildirmək olar ki, həmin məsələ bir çox halda məhkumun sosial adaptasiyasında mühüm yerə malik olan ailə-cəmiyyət münasi-bətlərində bir sıra problemlərin yaranması ilə nəticələnir. Bu mənada cinayət törətmiş insan azadlığa çıxdıqda onun barəsində edilən zərərverici söhbətlər, aparılan müzakirələr cinayət törə</w:t>
      </w:r>
      <w:r w:rsidR="00805708">
        <w:rPr>
          <w:rFonts w:ascii="Times New Roman" w:hAnsi="Times New Roman" w:cs="Times New Roman"/>
          <w:sz w:val="24"/>
          <w:szCs w:val="24"/>
        </w:rPr>
        <w:t>t</w:t>
      </w:r>
      <w:r w:rsidRPr="002D4A5F">
        <w:rPr>
          <w:rFonts w:ascii="Times New Roman" w:hAnsi="Times New Roman" w:cs="Times New Roman"/>
          <w:sz w:val="24"/>
          <w:szCs w:val="24"/>
        </w:rPr>
        <w:t xml:space="preserve">miş insanın “komfort” zonasının kiçilməsi ilə nəticələnə bilir ki, bu da öz növbəsində insanın </w:t>
      </w:r>
      <w:r w:rsidR="001778C5">
        <w:rPr>
          <w:rFonts w:ascii="Times New Roman" w:hAnsi="Times New Roman" w:cs="Times New Roman"/>
          <w:sz w:val="24"/>
          <w:szCs w:val="24"/>
        </w:rPr>
        <w:t>kriminal</w:t>
      </w:r>
      <w:r w:rsidRPr="002D4A5F">
        <w:rPr>
          <w:rFonts w:ascii="Times New Roman" w:hAnsi="Times New Roman" w:cs="Times New Roman"/>
          <w:sz w:val="24"/>
          <w:szCs w:val="24"/>
        </w:rPr>
        <w:t xml:space="preserve"> fəaliyyə</w:t>
      </w:r>
      <w:r w:rsidR="00805708">
        <w:rPr>
          <w:rFonts w:ascii="Times New Roman" w:hAnsi="Times New Roman" w:cs="Times New Roman"/>
          <w:sz w:val="24"/>
          <w:szCs w:val="24"/>
        </w:rPr>
        <w:t>ti davam etdir</w:t>
      </w:r>
      <w:r w:rsidRPr="002D4A5F">
        <w:rPr>
          <w:rFonts w:ascii="Times New Roman" w:hAnsi="Times New Roman" w:cs="Times New Roman"/>
          <w:sz w:val="24"/>
          <w:szCs w:val="24"/>
        </w:rPr>
        <w:t xml:space="preserve">məsinə, özünü rahat hiss etdiyi məkan və fəaliyyətlər ilə məşğul olmasına </w:t>
      </w:r>
      <w:r w:rsidRPr="001D23AB">
        <w:rPr>
          <w:rFonts w:ascii="Times New Roman" w:hAnsi="Times New Roman" w:cs="Times New Roman"/>
          <w:i/>
          <w:sz w:val="24"/>
          <w:szCs w:val="24"/>
        </w:rPr>
        <w:t xml:space="preserve">(yəni, </w:t>
      </w:r>
      <w:r w:rsidR="001778C5">
        <w:rPr>
          <w:rFonts w:ascii="Times New Roman" w:hAnsi="Times New Roman" w:cs="Times New Roman"/>
          <w:i/>
          <w:sz w:val="24"/>
          <w:szCs w:val="24"/>
        </w:rPr>
        <w:t>kriminal</w:t>
      </w:r>
      <w:r w:rsidRPr="001D23AB">
        <w:rPr>
          <w:rFonts w:ascii="Times New Roman" w:hAnsi="Times New Roman" w:cs="Times New Roman"/>
          <w:i/>
          <w:sz w:val="24"/>
          <w:szCs w:val="24"/>
        </w:rPr>
        <w:t xml:space="preserve"> davranışlara meyilli insanların olduğu mühitləri seçə bilər)</w:t>
      </w:r>
      <w:r w:rsidRPr="002D4A5F">
        <w:rPr>
          <w:rFonts w:ascii="Times New Roman" w:hAnsi="Times New Roman" w:cs="Times New Roman"/>
          <w:sz w:val="24"/>
          <w:szCs w:val="24"/>
        </w:rPr>
        <w:t xml:space="preserve"> şərait yarada bilər. </w:t>
      </w:r>
    </w:p>
    <w:p w:rsidR="002D4A5F" w:rsidRDefault="002D4A5F" w:rsidP="00050100">
      <w:pPr>
        <w:spacing w:after="0" w:line="360" w:lineRule="auto"/>
        <w:ind w:firstLine="567"/>
        <w:jc w:val="both"/>
        <w:rPr>
          <w:rFonts w:ascii="Times New Roman" w:hAnsi="Times New Roman" w:cs="Times New Roman"/>
          <w:sz w:val="24"/>
          <w:szCs w:val="24"/>
        </w:rPr>
      </w:pPr>
      <w:r w:rsidRPr="002D4A5F">
        <w:rPr>
          <w:rFonts w:ascii="Times New Roman" w:hAnsi="Times New Roman" w:cs="Times New Roman"/>
          <w:sz w:val="24"/>
          <w:szCs w:val="24"/>
        </w:rPr>
        <w:t>Doğrudur ki, cəmiyyətdə ictimai qınağın mövcud olması bir çox hallarda qanunvericiliklə paralel şəkildə müsbət nəticələrin əldə olunmasına səbəb olur və müsbət məqsədə yönəldiyi halda yüksək faydalılığa malikdir. Buna baxmayaraq</w:t>
      </w:r>
      <w:r w:rsidR="002B3CF0">
        <w:rPr>
          <w:rFonts w:ascii="Times New Roman" w:hAnsi="Times New Roman" w:cs="Times New Roman"/>
          <w:sz w:val="24"/>
          <w:szCs w:val="24"/>
        </w:rPr>
        <w:t>,</w:t>
      </w:r>
      <w:r w:rsidRPr="002D4A5F">
        <w:rPr>
          <w:rFonts w:ascii="Times New Roman" w:hAnsi="Times New Roman" w:cs="Times New Roman"/>
          <w:sz w:val="24"/>
          <w:szCs w:val="24"/>
        </w:rPr>
        <w:t xml:space="preserve"> ictimai qınağın da düşünülmüş şəkildə olması lazımdır. Cinayət törə</w:t>
      </w:r>
      <w:r w:rsidR="00805708">
        <w:rPr>
          <w:rFonts w:ascii="Times New Roman" w:hAnsi="Times New Roman" w:cs="Times New Roman"/>
          <w:sz w:val="24"/>
          <w:szCs w:val="24"/>
        </w:rPr>
        <w:t>tmiş insan</w:t>
      </w:r>
      <w:r w:rsidRPr="002D4A5F">
        <w:rPr>
          <w:rFonts w:ascii="Times New Roman" w:hAnsi="Times New Roman" w:cs="Times New Roman"/>
          <w:sz w:val="24"/>
          <w:szCs w:val="24"/>
        </w:rPr>
        <w:t>dan daha çox cinayətə, cinayətkarlığa münasibətdə ictimai qınağın formalaşması daha effektiv təsirə</w:t>
      </w:r>
      <w:r w:rsidR="002B3CF0">
        <w:rPr>
          <w:rFonts w:ascii="Times New Roman" w:hAnsi="Times New Roman" w:cs="Times New Roman"/>
          <w:sz w:val="24"/>
          <w:szCs w:val="24"/>
        </w:rPr>
        <w:t xml:space="preserve"> malikdir. </w:t>
      </w:r>
      <w:r w:rsidR="002B3CF0" w:rsidRPr="002B3CF0">
        <w:rPr>
          <w:rFonts w:ascii="Times New Roman" w:hAnsi="Times New Roman" w:cs="Times New Roman"/>
          <w:sz w:val="24"/>
          <w:szCs w:val="24"/>
        </w:rPr>
        <w:t>Ə</w:t>
      </w:r>
      <w:r w:rsidR="002B3CF0">
        <w:rPr>
          <w:rFonts w:ascii="Times New Roman" w:hAnsi="Times New Roman" w:cs="Times New Roman"/>
          <w:sz w:val="24"/>
          <w:szCs w:val="24"/>
        </w:rPr>
        <w:t>lav</w:t>
      </w:r>
      <w:r w:rsidR="002B3CF0" w:rsidRPr="002D4A5F">
        <w:rPr>
          <w:rFonts w:ascii="Times New Roman" w:hAnsi="Times New Roman" w:cs="Times New Roman"/>
          <w:sz w:val="24"/>
          <w:szCs w:val="24"/>
        </w:rPr>
        <w:t>ə</w:t>
      </w:r>
      <w:r w:rsidR="002B3CF0">
        <w:rPr>
          <w:rFonts w:ascii="Times New Roman" w:hAnsi="Times New Roman" w:cs="Times New Roman"/>
          <w:sz w:val="24"/>
          <w:szCs w:val="24"/>
        </w:rPr>
        <w:t xml:space="preserve"> olaraq,</w:t>
      </w:r>
      <w:r w:rsidRPr="002D4A5F">
        <w:rPr>
          <w:rFonts w:ascii="Times New Roman" w:hAnsi="Times New Roman" w:cs="Times New Roman"/>
          <w:sz w:val="24"/>
          <w:szCs w:val="24"/>
        </w:rPr>
        <w:t xml:space="preserve"> artıq azadlığa çıxmış insan barəsində ictimai qınağın tətbiqi bir çox halda yerində görülən tədbir deyil və istənilən faydanı verməyə bilər. </w:t>
      </w:r>
    </w:p>
    <w:p w:rsidR="002D4A5F" w:rsidRDefault="002D4A5F" w:rsidP="00050100">
      <w:pPr>
        <w:spacing w:after="0" w:line="360" w:lineRule="auto"/>
        <w:ind w:firstLine="567"/>
        <w:jc w:val="both"/>
        <w:rPr>
          <w:rFonts w:ascii="Times New Roman" w:hAnsi="Times New Roman" w:cs="Times New Roman"/>
          <w:sz w:val="24"/>
          <w:szCs w:val="24"/>
        </w:rPr>
      </w:pPr>
      <w:r w:rsidRPr="002D4A5F">
        <w:rPr>
          <w:rFonts w:ascii="Times New Roman" w:hAnsi="Times New Roman" w:cs="Times New Roman"/>
          <w:sz w:val="24"/>
          <w:szCs w:val="24"/>
        </w:rPr>
        <w:lastRenderedPageBreak/>
        <w:t>Bunu nəzərə alaraq şəxs barəsində qətimkan, tutulma və digər tədbirlər həyata keçirilən zaman cinayət törətmiş insanın cəmiyyət içərisində qeyd edilən problemlə qarşılaşmamasını, şərəf və ləyaqətinin alçaldılmamasını, həmin insanın “cinayə</w:t>
      </w:r>
      <w:r w:rsidR="00805708">
        <w:rPr>
          <w:rFonts w:ascii="Times New Roman" w:hAnsi="Times New Roman" w:cs="Times New Roman"/>
          <w:sz w:val="24"/>
          <w:szCs w:val="24"/>
        </w:rPr>
        <w:t>t</w:t>
      </w:r>
      <w:r w:rsidRPr="002D4A5F">
        <w:rPr>
          <w:rFonts w:ascii="Times New Roman" w:hAnsi="Times New Roman" w:cs="Times New Roman"/>
          <w:sz w:val="24"/>
          <w:szCs w:val="24"/>
        </w:rPr>
        <w:t>kar” olaraq tanınmasının mənfi təsirlərinin qarşısının alınmasını nəzərə almaq lazımdır.</w:t>
      </w:r>
    </w:p>
    <w:p w:rsidR="002D4A5F" w:rsidRDefault="002D4A5F" w:rsidP="00050100">
      <w:pPr>
        <w:spacing w:after="0" w:line="360" w:lineRule="auto"/>
        <w:ind w:firstLine="567"/>
        <w:jc w:val="both"/>
        <w:rPr>
          <w:rFonts w:ascii="Times New Roman" w:hAnsi="Times New Roman" w:cs="Times New Roman"/>
          <w:sz w:val="24"/>
          <w:szCs w:val="24"/>
        </w:rPr>
      </w:pPr>
      <w:r w:rsidRPr="002D4A5F">
        <w:rPr>
          <w:rFonts w:ascii="Times New Roman" w:hAnsi="Times New Roman" w:cs="Times New Roman"/>
          <w:sz w:val="24"/>
          <w:szCs w:val="24"/>
        </w:rPr>
        <w:t>Qeyd edilən məsələdə cinayət törətmiş insanlar da müəyyən qədər məsuliyyətli yanaş</w:t>
      </w:r>
      <w:r w:rsidR="0067182C">
        <w:rPr>
          <w:rFonts w:ascii="Times New Roman" w:hAnsi="Times New Roman" w:cs="Times New Roman"/>
          <w:sz w:val="24"/>
          <w:szCs w:val="24"/>
        </w:rPr>
        <w:t>-</w:t>
      </w:r>
      <w:r w:rsidRPr="002D4A5F">
        <w:rPr>
          <w:rFonts w:ascii="Times New Roman" w:hAnsi="Times New Roman" w:cs="Times New Roman"/>
          <w:sz w:val="24"/>
          <w:szCs w:val="24"/>
        </w:rPr>
        <w:t>malıdır</w:t>
      </w:r>
      <w:r w:rsidR="002B3CF0">
        <w:rPr>
          <w:rFonts w:ascii="Times New Roman" w:hAnsi="Times New Roman" w:cs="Times New Roman"/>
          <w:sz w:val="24"/>
          <w:szCs w:val="24"/>
        </w:rPr>
        <w:t>lar</w:t>
      </w:r>
      <w:r w:rsidRPr="002D4A5F">
        <w:rPr>
          <w:rFonts w:ascii="Times New Roman" w:hAnsi="Times New Roman" w:cs="Times New Roman"/>
          <w:sz w:val="24"/>
          <w:szCs w:val="24"/>
        </w:rPr>
        <w:t>. Yə</w:t>
      </w:r>
      <w:r w:rsidR="002B3CF0">
        <w:rPr>
          <w:rFonts w:ascii="Times New Roman" w:hAnsi="Times New Roman" w:cs="Times New Roman"/>
          <w:sz w:val="24"/>
          <w:szCs w:val="24"/>
        </w:rPr>
        <w:t>ni</w:t>
      </w:r>
      <w:r w:rsidRPr="002D4A5F">
        <w:rPr>
          <w:rFonts w:ascii="Times New Roman" w:hAnsi="Times New Roman" w:cs="Times New Roman"/>
          <w:sz w:val="24"/>
          <w:szCs w:val="24"/>
        </w:rPr>
        <w:t xml:space="preserve"> </w:t>
      </w:r>
      <w:r w:rsidR="002B3CF0">
        <w:rPr>
          <w:rFonts w:ascii="Times New Roman" w:hAnsi="Times New Roman" w:cs="Times New Roman"/>
          <w:sz w:val="24"/>
          <w:szCs w:val="24"/>
        </w:rPr>
        <w:t xml:space="preserve">zamanla </w:t>
      </w:r>
      <w:r w:rsidRPr="002D4A5F">
        <w:rPr>
          <w:rFonts w:ascii="Times New Roman" w:hAnsi="Times New Roman" w:cs="Times New Roman"/>
          <w:sz w:val="24"/>
          <w:szCs w:val="24"/>
        </w:rPr>
        <w:t>hər kə</w:t>
      </w:r>
      <w:r w:rsidR="002B3CF0">
        <w:rPr>
          <w:rFonts w:ascii="Times New Roman" w:hAnsi="Times New Roman" w:cs="Times New Roman"/>
          <w:sz w:val="24"/>
          <w:szCs w:val="24"/>
        </w:rPr>
        <w:t>s</w:t>
      </w:r>
      <w:r w:rsidR="0067182C">
        <w:rPr>
          <w:rFonts w:ascii="Times New Roman" w:hAnsi="Times New Roman" w:cs="Times New Roman"/>
          <w:sz w:val="24"/>
          <w:szCs w:val="24"/>
        </w:rPr>
        <w:t xml:space="preserve"> maarifləndirmə</w:t>
      </w:r>
      <w:r w:rsidRPr="002D4A5F">
        <w:rPr>
          <w:rFonts w:ascii="Times New Roman" w:hAnsi="Times New Roman" w:cs="Times New Roman"/>
          <w:sz w:val="24"/>
          <w:szCs w:val="24"/>
        </w:rPr>
        <w:t xml:space="preserve"> yolu ilə dərk etmə</w:t>
      </w:r>
      <w:r w:rsidR="00805708">
        <w:rPr>
          <w:rFonts w:ascii="Times New Roman" w:hAnsi="Times New Roman" w:cs="Times New Roman"/>
          <w:sz w:val="24"/>
          <w:szCs w:val="24"/>
        </w:rPr>
        <w:t>lidir</w:t>
      </w:r>
      <w:r w:rsidR="002B3CF0">
        <w:rPr>
          <w:rFonts w:ascii="Times New Roman" w:hAnsi="Times New Roman" w:cs="Times New Roman"/>
          <w:sz w:val="24"/>
          <w:szCs w:val="24"/>
        </w:rPr>
        <w:t>l</w:t>
      </w:r>
      <w:r w:rsidR="002B3CF0" w:rsidRPr="002D4A5F">
        <w:rPr>
          <w:rFonts w:ascii="Times New Roman" w:hAnsi="Times New Roman" w:cs="Times New Roman"/>
          <w:sz w:val="24"/>
          <w:szCs w:val="24"/>
        </w:rPr>
        <w:t>ə</w:t>
      </w:r>
      <w:r w:rsidR="002B3CF0">
        <w:rPr>
          <w:rFonts w:ascii="Times New Roman" w:hAnsi="Times New Roman" w:cs="Times New Roman"/>
          <w:sz w:val="24"/>
          <w:szCs w:val="24"/>
        </w:rPr>
        <w:t>r</w:t>
      </w:r>
      <w:r w:rsidR="00805708">
        <w:rPr>
          <w:rFonts w:ascii="Times New Roman" w:hAnsi="Times New Roman" w:cs="Times New Roman"/>
          <w:sz w:val="24"/>
          <w:szCs w:val="24"/>
        </w:rPr>
        <w:t xml:space="preserve"> ki, cina</w:t>
      </w:r>
      <w:r w:rsidRPr="002D4A5F">
        <w:rPr>
          <w:rFonts w:ascii="Times New Roman" w:hAnsi="Times New Roman" w:cs="Times New Roman"/>
          <w:sz w:val="24"/>
          <w:szCs w:val="24"/>
        </w:rPr>
        <w:t xml:space="preserve">yətin törədilməsinin mənfi nəticələri azadlığa çıxdıqdan sonra da onları “izləyə” bilir. Bununla yanaşı cinayət törətdiyi halda </w:t>
      </w:r>
      <w:r w:rsidR="001B3009">
        <w:rPr>
          <w:rFonts w:ascii="Times New Roman" w:hAnsi="Times New Roman" w:cs="Times New Roman"/>
          <w:sz w:val="24"/>
          <w:szCs w:val="24"/>
        </w:rPr>
        <w:t>hüquq mühafizə</w:t>
      </w:r>
      <w:r w:rsidRPr="002D4A5F">
        <w:rPr>
          <w:rFonts w:ascii="Times New Roman" w:hAnsi="Times New Roman" w:cs="Times New Roman"/>
          <w:sz w:val="24"/>
          <w:szCs w:val="24"/>
        </w:rPr>
        <w:t xml:space="preserve"> orqanlarından</w:t>
      </w:r>
      <w:r w:rsidR="001B3009">
        <w:rPr>
          <w:rFonts w:ascii="Times New Roman" w:hAnsi="Times New Roman" w:cs="Times New Roman"/>
          <w:sz w:val="24"/>
          <w:szCs w:val="24"/>
        </w:rPr>
        <w:t xml:space="preserve"> </w:t>
      </w:r>
      <w:r w:rsidR="001B3009" w:rsidRPr="001B3009">
        <w:rPr>
          <w:rFonts w:ascii="Times New Roman" w:hAnsi="Times New Roman" w:cs="Times New Roman"/>
          <w:i/>
          <w:sz w:val="24"/>
          <w:szCs w:val="24"/>
        </w:rPr>
        <w:t>(bundan sonra HMO)</w:t>
      </w:r>
      <w:r w:rsidRPr="002D4A5F">
        <w:rPr>
          <w:rFonts w:ascii="Times New Roman" w:hAnsi="Times New Roman" w:cs="Times New Roman"/>
          <w:sz w:val="24"/>
          <w:szCs w:val="24"/>
        </w:rPr>
        <w:t xml:space="preserve"> gizləmək üçün çalışmaya </w:t>
      </w:r>
      <w:r w:rsidR="002B3CF0">
        <w:rPr>
          <w:rFonts w:ascii="Times New Roman" w:hAnsi="Times New Roman" w:cs="Times New Roman"/>
          <w:i/>
          <w:sz w:val="24"/>
          <w:szCs w:val="24"/>
        </w:rPr>
        <w:t>(çünki</w:t>
      </w:r>
      <w:r w:rsidR="001B3009">
        <w:rPr>
          <w:rFonts w:ascii="Times New Roman" w:hAnsi="Times New Roman" w:cs="Times New Roman"/>
          <w:i/>
          <w:sz w:val="24"/>
          <w:szCs w:val="24"/>
        </w:rPr>
        <w:t>,</w:t>
      </w:r>
      <w:r w:rsidRPr="001D23AB">
        <w:rPr>
          <w:rFonts w:ascii="Times New Roman" w:hAnsi="Times New Roman" w:cs="Times New Roman"/>
          <w:i/>
          <w:sz w:val="24"/>
          <w:szCs w:val="24"/>
        </w:rPr>
        <w:t xml:space="preserve"> HMO-nun işini çətinləşdirmək üçün görülən tədbirlər HMO əmə</w:t>
      </w:r>
      <w:r w:rsidR="00805708" w:rsidRPr="001D23AB">
        <w:rPr>
          <w:rFonts w:ascii="Times New Roman" w:hAnsi="Times New Roman" w:cs="Times New Roman"/>
          <w:i/>
          <w:sz w:val="24"/>
          <w:szCs w:val="24"/>
        </w:rPr>
        <w:t>kdaşla</w:t>
      </w:r>
      <w:r w:rsidRPr="001D23AB">
        <w:rPr>
          <w:rFonts w:ascii="Times New Roman" w:hAnsi="Times New Roman" w:cs="Times New Roman"/>
          <w:i/>
          <w:sz w:val="24"/>
          <w:szCs w:val="24"/>
        </w:rPr>
        <w:t>rının apardıqları axtarışlar və s. cəmiyyətdə cinayət törətmiş insanın "cinayətkar" olaraq tanınması ilə nəticələ bilər)</w:t>
      </w:r>
      <w:r w:rsidRPr="002D4A5F">
        <w:rPr>
          <w:rFonts w:ascii="Times New Roman" w:hAnsi="Times New Roman" w:cs="Times New Roman"/>
          <w:sz w:val="24"/>
          <w:szCs w:val="24"/>
        </w:rPr>
        <w:t>, cəmiyyətdən gələ biləcək ziyanlı tənqidlərin qarşısını almaq üçün çalışa bilər.</w:t>
      </w:r>
    </w:p>
    <w:p w:rsidR="002D4A5F" w:rsidRPr="002D4A5F" w:rsidRDefault="002D4A5F" w:rsidP="002D4A5F">
      <w:pPr>
        <w:widowControl w:val="0"/>
        <w:spacing w:after="0" w:line="360" w:lineRule="auto"/>
        <w:ind w:firstLine="567"/>
        <w:jc w:val="both"/>
        <w:rPr>
          <w:rFonts w:ascii="Times New Roman" w:hAnsi="Times New Roman" w:cs="Times New Roman"/>
          <w:sz w:val="24"/>
          <w:szCs w:val="24"/>
        </w:rPr>
      </w:pPr>
      <w:r w:rsidRPr="002D4A5F">
        <w:rPr>
          <w:rFonts w:ascii="Times New Roman" w:hAnsi="Times New Roman" w:cs="Times New Roman"/>
          <w:sz w:val="24"/>
          <w:szCs w:val="24"/>
        </w:rPr>
        <w:t>Kriminologiya elmində “etiketləmə” adı ilə tanınan nəzəriyyə həm təkrar cinayətləri öyrənmə, həm də məhkumların sosial adaptasiyasının</w:t>
      </w:r>
      <w:r w:rsidR="002B3CF0">
        <w:rPr>
          <w:rFonts w:ascii="Times New Roman" w:hAnsi="Times New Roman" w:cs="Times New Roman"/>
          <w:sz w:val="24"/>
          <w:szCs w:val="24"/>
        </w:rPr>
        <w:t xml:space="preserve"> sistemini düzgün qurma nöqteyi-</w:t>
      </w:r>
      <w:r w:rsidRPr="002D4A5F">
        <w:rPr>
          <w:rFonts w:ascii="Times New Roman" w:hAnsi="Times New Roman" w:cs="Times New Roman"/>
          <w:sz w:val="24"/>
          <w:szCs w:val="24"/>
        </w:rPr>
        <w:t>nəzə</w:t>
      </w:r>
      <w:r w:rsidR="00805708">
        <w:rPr>
          <w:rFonts w:ascii="Times New Roman" w:hAnsi="Times New Roman" w:cs="Times New Roman"/>
          <w:sz w:val="24"/>
          <w:szCs w:val="24"/>
        </w:rPr>
        <w:t>r</w:t>
      </w:r>
      <w:r w:rsidR="002B3CF0">
        <w:rPr>
          <w:rFonts w:ascii="Times New Roman" w:hAnsi="Times New Roman" w:cs="Times New Roman"/>
          <w:sz w:val="24"/>
          <w:szCs w:val="24"/>
        </w:rPr>
        <w:t>in</w:t>
      </w:r>
      <w:r w:rsidRPr="002D4A5F">
        <w:rPr>
          <w:rFonts w:ascii="Times New Roman" w:hAnsi="Times New Roman" w:cs="Times New Roman"/>
          <w:sz w:val="24"/>
          <w:szCs w:val="24"/>
        </w:rPr>
        <w:t>dən çox önəmli fikirlərdən hesab edilir. Bu nəzəriyyə cə</w:t>
      </w:r>
      <w:r w:rsidR="00805708">
        <w:rPr>
          <w:rFonts w:ascii="Times New Roman" w:hAnsi="Times New Roman" w:cs="Times New Roman"/>
          <w:sz w:val="24"/>
          <w:szCs w:val="24"/>
        </w:rPr>
        <w:t>miy</w:t>
      </w:r>
      <w:r w:rsidRPr="002D4A5F">
        <w:rPr>
          <w:rFonts w:ascii="Times New Roman" w:hAnsi="Times New Roman" w:cs="Times New Roman"/>
          <w:sz w:val="24"/>
          <w:szCs w:val="24"/>
        </w:rPr>
        <w:t>yətdə insanların digərlərinə qoyduqları sosial etiketlə</w:t>
      </w:r>
      <w:r w:rsidR="00805708">
        <w:rPr>
          <w:rFonts w:ascii="Times New Roman" w:hAnsi="Times New Roman" w:cs="Times New Roman"/>
          <w:sz w:val="24"/>
          <w:szCs w:val="24"/>
        </w:rPr>
        <w:t xml:space="preserve">rin </w:t>
      </w:r>
      <w:r w:rsidRPr="002D4A5F">
        <w:rPr>
          <w:rFonts w:ascii="Times New Roman" w:hAnsi="Times New Roman" w:cs="Times New Roman"/>
          <w:sz w:val="24"/>
          <w:szCs w:val="24"/>
        </w:rPr>
        <w:t>təsirini araşdırır, cinayət törətmiş şəxslərə münasibətin hansı tərzdə qurulmasını öyrənir.</w:t>
      </w:r>
    </w:p>
    <w:p w:rsidR="002D4A5F" w:rsidRDefault="002D4A5F" w:rsidP="002D4A5F">
      <w:pPr>
        <w:widowControl w:val="0"/>
        <w:spacing w:after="0" w:line="360" w:lineRule="auto"/>
        <w:ind w:firstLine="567"/>
        <w:jc w:val="both"/>
        <w:rPr>
          <w:rFonts w:ascii="Times New Roman" w:hAnsi="Times New Roman" w:cs="Times New Roman"/>
          <w:sz w:val="24"/>
          <w:szCs w:val="24"/>
        </w:rPr>
      </w:pPr>
      <w:r w:rsidRPr="002D4A5F">
        <w:rPr>
          <w:rFonts w:ascii="Times New Roman" w:hAnsi="Times New Roman" w:cs="Times New Roman"/>
          <w:sz w:val="24"/>
          <w:szCs w:val="24"/>
        </w:rPr>
        <w:t>Başa düşüldüyü kimi</w:t>
      </w:r>
      <w:r w:rsidR="001C69F7">
        <w:rPr>
          <w:rFonts w:ascii="Times New Roman" w:hAnsi="Times New Roman" w:cs="Times New Roman"/>
          <w:sz w:val="24"/>
          <w:szCs w:val="24"/>
        </w:rPr>
        <w:t>,</w:t>
      </w:r>
      <w:r w:rsidRPr="002D4A5F">
        <w:rPr>
          <w:rFonts w:ascii="Times New Roman" w:hAnsi="Times New Roman" w:cs="Times New Roman"/>
          <w:sz w:val="24"/>
          <w:szCs w:val="24"/>
        </w:rPr>
        <w:t xml:space="preserve"> bu nəzəriyyənin mərkəzində</w:t>
      </w:r>
      <w:r w:rsidR="00805708">
        <w:rPr>
          <w:rFonts w:ascii="Times New Roman" w:hAnsi="Times New Roman" w:cs="Times New Roman"/>
          <w:sz w:val="24"/>
          <w:szCs w:val="24"/>
        </w:rPr>
        <w:t xml:space="preserve"> cina</w:t>
      </w:r>
      <w:r w:rsidRPr="002D4A5F">
        <w:rPr>
          <w:rFonts w:ascii="Times New Roman" w:hAnsi="Times New Roman" w:cs="Times New Roman"/>
          <w:sz w:val="24"/>
          <w:szCs w:val="24"/>
        </w:rPr>
        <w:t xml:space="preserve">yətkar deyil, insanların cinayət törətmiş şəxsə olan münasibətləri, fikirləri, davranışları yerləşir. Cinayət törədərək bir dəfə CÇM-ə daxil olan şəxs </w:t>
      </w:r>
      <w:r w:rsidR="00B04ED8">
        <w:rPr>
          <w:rFonts w:ascii="Times New Roman" w:hAnsi="Times New Roman" w:cs="Times New Roman"/>
          <w:sz w:val="24"/>
          <w:szCs w:val="24"/>
        </w:rPr>
        <w:t>“</w:t>
      </w:r>
      <w:r w:rsidRPr="002D4A5F">
        <w:rPr>
          <w:rFonts w:ascii="Times New Roman" w:hAnsi="Times New Roman" w:cs="Times New Roman"/>
          <w:sz w:val="24"/>
          <w:szCs w:val="24"/>
        </w:rPr>
        <w:t>etiket</w:t>
      </w:r>
      <w:r w:rsidR="00B04ED8">
        <w:rPr>
          <w:rFonts w:ascii="Times New Roman" w:hAnsi="Times New Roman" w:cs="Times New Roman"/>
          <w:sz w:val="24"/>
          <w:szCs w:val="24"/>
        </w:rPr>
        <w:t xml:space="preserve">” </w:t>
      </w:r>
      <w:r w:rsidR="00B04ED8" w:rsidRPr="00D579EE">
        <w:rPr>
          <w:rFonts w:ascii="Times New Roman" w:hAnsi="Times New Roman" w:cs="Times New Roman"/>
          <w:i/>
          <w:sz w:val="24"/>
          <w:szCs w:val="24"/>
        </w:rPr>
        <w:t>(stiqma)</w:t>
      </w:r>
      <w:r w:rsidRPr="002D4A5F">
        <w:rPr>
          <w:rFonts w:ascii="Times New Roman" w:hAnsi="Times New Roman" w:cs="Times New Roman"/>
          <w:sz w:val="24"/>
          <w:szCs w:val="24"/>
        </w:rPr>
        <w:t xml:space="preserve"> qəbul edə, cəmiyyət içində əlaqələri zəifləyə, insanların ona qarşı münasibəti mənfi yöndə inkişaf edə və nəticədə yenidən cinayət törətməyə meyilli ola bilər. </w:t>
      </w:r>
    </w:p>
    <w:p w:rsidR="00B81A34" w:rsidRPr="00050100" w:rsidRDefault="00B81A34" w:rsidP="002D4A5F">
      <w:pPr>
        <w:widowControl w:val="0"/>
        <w:spacing w:after="0" w:line="360" w:lineRule="auto"/>
        <w:ind w:firstLine="567"/>
        <w:jc w:val="both"/>
        <w:rPr>
          <w:rFonts w:ascii="Times New Roman" w:eastAsia="Times New Roman" w:hAnsi="Times New Roman" w:cs="Times New Roman"/>
          <w:iCs/>
          <w:spacing w:val="2"/>
          <w:sz w:val="24"/>
          <w:szCs w:val="24"/>
          <w:lang w:eastAsia="az-Latn-AZ"/>
        </w:rPr>
      </w:pPr>
      <w:r w:rsidRPr="00050100">
        <w:rPr>
          <w:rFonts w:ascii="Times New Roman" w:eastAsia="Times New Roman" w:hAnsi="Times New Roman" w:cs="Times New Roman"/>
          <w:iCs/>
          <w:spacing w:val="2"/>
          <w:sz w:val="24"/>
          <w:szCs w:val="24"/>
          <w:lang w:eastAsia="az-Latn-AZ"/>
        </w:rPr>
        <w:t xml:space="preserve">1938-ci ildə </w:t>
      </w:r>
      <w:r w:rsidR="00024AAE" w:rsidRPr="00050100">
        <w:rPr>
          <w:rFonts w:ascii="Times New Roman" w:eastAsia="Times New Roman" w:hAnsi="Times New Roman" w:cs="Times New Roman"/>
          <w:iCs/>
          <w:spacing w:val="2"/>
          <w:sz w:val="24"/>
          <w:szCs w:val="24"/>
          <w:lang w:eastAsia="az-Latn-AZ"/>
        </w:rPr>
        <w:t xml:space="preserve">sosioloq-kriminoloq </w:t>
      </w:r>
      <w:r w:rsidRPr="00050100">
        <w:rPr>
          <w:rFonts w:ascii="Times New Roman" w:eastAsia="Times New Roman" w:hAnsi="Times New Roman" w:cs="Times New Roman"/>
          <w:iCs/>
          <w:spacing w:val="2"/>
          <w:sz w:val="24"/>
          <w:szCs w:val="24"/>
          <w:lang w:eastAsia="az-Latn-AZ"/>
        </w:rPr>
        <w:t xml:space="preserve">Frank Tannenbaum şəhərlərdə fərdlərin gənclik və yetkinlik dövrlərini analiz etməyə çalışır. Yeniyetməlik </w:t>
      </w:r>
      <w:r w:rsidR="007D51EA">
        <w:rPr>
          <w:rFonts w:ascii="Times New Roman" w:eastAsia="Times New Roman" w:hAnsi="Times New Roman" w:cs="Times New Roman"/>
          <w:iCs/>
          <w:spacing w:val="2"/>
          <w:sz w:val="24"/>
          <w:szCs w:val="24"/>
          <w:lang w:eastAsia="az-Latn-AZ"/>
        </w:rPr>
        <w:t>dövrünə yaxın</w:t>
      </w:r>
      <w:r w:rsidRPr="00050100">
        <w:rPr>
          <w:rFonts w:ascii="Times New Roman" w:eastAsia="Times New Roman" w:hAnsi="Times New Roman" w:cs="Times New Roman"/>
          <w:iCs/>
          <w:spacing w:val="2"/>
          <w:sz w:val="24"/>
          <w:szCs w:val="24"/>
          <w:lang w:eastAsia="az-Latn-AZ"/>
        </w:rPr>
        <w:t xml:space="preserve">laşan uşaqlar əvvəlki kimi özlərini küçədə oyun qruplarının bir hissəsi kimi görürlər. Ancaq bu uşaqlar yeniyetməlik yaşına çatdıqda, oyun qrupları onları tez bir zamanda həyəcanlı, macəralı, təhlükəli və qorxulu davranışlara sövq edə bilər. Bu vəziyyət böyüklərin bu gənclərə qarşı </w:t>
      </w:r>
      <w:r w:rsidR="0067182C">
        <w:rPr>
          <w:rFonts w:ascii="Times New Roman" w:eastAsia="Times New Roman" w:hAnsi="Times New Roman" w:cs="Times New Roman"/>
          <w:iCs/>
          <w:spacing w:val="2"/>
          <w:sz w:val="24"/>
          <w:szCs w:val="24"/>
          <w:lang w:eastAsia="az-Latn-AZ"/>
        </w:rPr>
        <w:t>“</w:t>
      </w:r>
      <w:r w:rsidRPr="00050100">
        <w:rPr>
          <w:rFonts w:ascii="Times New Roman" w:eastAsia="Times New Roman" w:hAnsi="Times New Roman" w:cs="Times New Roman"/>
          <w:iCs/>
          <w:spacing w:val="2"/>
          <w:sz w:val="24"/>
          <w:szCs w:val="24"/>
          <w:lang w:eastAsia="az-Latn-AZ"/>
        </w:rPr>
        <w:t>düşmən</w:t>
      </w:r>
      <w:r w:rsidR="0067182C">
        <w:rPr>
          <w:rFonts w:ascii="Times New Roman" w:eastAsia="Times New Roman" w:hAnsi="Times New Roman" w:cs="Times New Roman"/>
          <w:iCs/>
          <w:spacing w:val="2"/>
          <w:sz w:val="24"/>
          <w:szCs w:val="24"/>
          <w:lang w:eastAsia="az-Latn-AZ"/>
        </w:rPr>
        <w:t>”</w:t>
      </w:r>
      <w:r w:rsidRPr="00050100">
        <w:rPr>
          <w:rFonts w:ascii="Times New Roman" w:eastAsia="Times New Roman" w:hAnsi="Times New Roman" w:cs="Times New Roman"/>
          <w:iCs/>
          <w:spacing w:val="2"/>
          <w:sz w:val="24"/>
          <w:szCs w:val="24"/>
          <w:lang w:eastAsia="az-Latn-AZ"/>
        </w:rPr>
        <w:t xml:space="preserve">çiliyinə səbəb ola, böyüklər bu vəziyyəti ilk olaraq “yaxşı uşaqlar pis işlər görür” kimi təsvir edə bilərlər. Beləliklə, Tannenbauma görə, yeniyetmələr və böyüklər arasında münaqişə yaranır. Böyüklər yeniyetməlik çağında olanları </w:t>
      </w:r>
      <w:r w:rsidR="00D579EE">
        <w:rPr>
          <w:rFonts w:ascii="Times New Roman" w:eastAsia="Times New Roman" w:hAnsi="Times New Roman" w:cs="Times New Roman"/>
          <w:iCs/>
          <w:spacing w:val="2"/>
          <w:sz w:val="24"/>
          <w:szCs w:val="24"/>
          <w:lang w:eastAsia="az-Latn-AZ"/>
        </w:rPr>
        <w:t>mənfi şəxsiyyət</w:t>
      </w:r>
      <w:r w:rsidRPr="00050100">
        <w:rPr>
          <w:rFonts w:ascii="Times New Roman" w:eastAsia="Times New Roman" w:hAnsi="Times New Roman" w:cs="Times New Roman"/>
          <w:iCs/>
          <w:spacing w:val="2"/>
          <w:sz w:val="24"/>
          <w:szCs w:val="24"/>
          <w:lang w:eastAsia="az-Latn-AZ"/>
        </w:rPr>
        <w:t xml:space="preserve"> olaraq təyin edir, yeniyetməlik çağında olan fərdlər isə bu tərifdən çıxış edərək pis şəxsiyyəti </w:t>
      </w:r>
      <w:r w:rsidR="001C69F7">
        <w:rPr>
          <w:rFonts w:ascii="Times New Roman" w:eastAsia="Times New Roman" w:hAnsi="Times New Roman" w:cs="Times New Roman"/>
          <w:iCs/>
          <w:spacing w:val="2"/>
          <w:sz w:val="24"/>
          <w:szCs w:val="24"/>
          <w:lang w:eastAsia="az-Latn-AZ"/>
        </w:rPr>
        <w:t xml:space="preserve">“nümunə </w:t>
      </w:r>
      <w:r w:rsidR="007D51EA">
        <w:rPr>
          <w:rFonts w:ascii="Times New Roman" w:eastAsia="Times New Roman" w:hAnsi="Times New Roman" w:cs="Times New Roman"/>
          <w:iCs/>
          <w:spacing w:val="2"/>
          <w:sz w:val="24"/>
          <w:szCs w:val="24"/>
          <w:lang w:eastAsia="az-Latn-AZ"/>
        </w:rPr>
        <w:t>götürür” və ona uyğun davrana bilirlər</w:t>
      </w:r>
      <w:r w:rsidRPr="00050100">
        <w:rPr>
          <w:rStyle w:val="FootnoteReference"/>
          <w:rFonts w:ascii="Times New Roman" w:eastAsia="Times New Roman" w:hAnsi="Times New Roman" w:cs="Times New Roman"/>
          <w:iCs/>
          <w:spacing w:val="2"/>
          <w:sz w:val="24"/>
          <w:szCs w:val="24"/>
          <w:lang w:eastAsia="az-Latn-AZ"/>
        </w:rPr>
        <w:footnoteReference w:id="4"/>
      </w:r>
      <w:r w:rsidRPr="00050100">
        <w:rPr>
          <w:rFonts w:ascii="Times New Roman" w:eastAsia="Times New Roman" w:hAnsi="Times New Roman" w:cs="Times New Roman"/>
          <w:iCs/>
          <w:spacing w:val="2"/>
          <w:sz w:val="24"/>
          <w:szCs w:val="24"/>
          <w:lang w:eastAsia="az-Latn-AZ"/>
        </w:rPr>
        <w:t xml:space="preserve">. </w:t>
      </w:r>
    </w:p>
    <w:p w:rsidR="002D4A5F" w:rsidRDefault="002D4A5F" w:rsidP="00051B3C">
      <w:pPr>
        <w:widowControl w:val="0"/>
        <w:spacing w:after="0" w:line="360" w:lineRule="auto"/>
        <w:ind w:firstLine="567"/>
        <w:jc w:val="both"/>
        <w:rPr>
          <w:rFonts w:ascii="Times New Roman" w:eastAsia="Times New Roman" w:hAnsi="Times New Roman" w:cs="Times New Roman"/>
          <w:iCs/>
          <w:spacing w:val="2"/>
          <w:sz w:val="24"/>
          <w:szCs w:val="24"/>
          <w:lang w:eastAsia="az-Latn-AZ"/>
        </w:rPr>
      </w:pPr>
      <w:r w:rsidRPr="002D4A5F">
        <w:rPr>
          <w:rFonts w:ascii="Times New Roman" w:eastAsia="Times New Roman" w:hAnsi="Times New Roman" w:cs="Times New Roman"/>
          <w:iCs/>
          <w:spacing w:val="2"/>
          <w:sz w:val="24"/>
          <w:szCs w:val="24"/>
          <w:lang w:eastAsia="az-Latn-AZ"/>
        </w:rPr>
        <w:t>Daha sonra bu nəzəriyyə sosioloq Edvin Lemert tərəfindən daha da zənginləşdirilmişdir. O, cinayətin tö</w:t>
      </w:r>
      <w:r w:rsidR="00812EB6">
        <w:rPr>
          <w:rFonts w:ascii="Times New Roman" w:eastAsia="Times New Roman" w:hAnsi="Times New Roman" w:cs="Times New Roman"/>
          <w:iCs/>
          <w:spacing w:val="2"/>
          <w:sz w:val="24"/>
          <w:szCs w:val="24"/>
          <w:lang w:eastAsia="az-Latn-AZ"/>
        </w:rPr>
        <w:t>rədilməsinə kömək edən amillər</w:t>
      </w:r>
      <w:r w:rsidRPr="002D4A5F">
        <w:rPr>
          <w:rFonts w:ascii="Times New Roman" w:eastAsia="Times New Roman" w:hAnsi="Times New Roman" w:cs="Times New Roman"/>
          <w:iCs/>
          <w:spacing w:val="2"/>
          <w:sz w:val="24"/>
          <w:szCs w:val="24"/>
          <w:lang w:eastAsia="az-Latn-AZ"/>
        </w:rPr>
        <w:t xml:space="preserve">lə deyil, cinayət təsbit və təsdiq edildikdən sonra nə </w:t>
      </w:r>
      <w:r w:rsidR="00812EB6">
        <w:rPr>
          <w:rFonts w:ascii="Times New Roman" w:eastAsia="Times New Roman" w:hAnsi="Times New Roman" w:cs="Times New Roman"/>
          <w:iCs/>
          <w:spacing w:val="2"/>
          <w:sz w:val="24"/>
          <w:szCs w:val="24"/>
          <w:lang w:eastAsia="az-Latn-AZ"/>
        </w:rPr>
        <w:t>baş verəcəyi</w:t>
      </w:r>
      <w:r w:rsidRPr="002D4A5F">
        <w:rPr>
          <w:rFonts w:ascii="Times New Roman" w:eastAsia="Times New Roman" w:hAnsi="Times New Roman" w:cs="Times New Roman"/>
          <w:iCs/>
          <w:spacing w:val="2"/>
          <w:sz w:val="24"/>
          <w:szCs w:val="24"/>
          <w:lang w:eastAsia="az-Latn-AZ"/>
        </w:rPr>
        <w:t xml:space="preserve"> ilə maraqlanır. Onun fikrincə, insanın təkrar cinayət törətməsinə səbəb olan əsas amil cinayət törətdikdən sonra insanların ona qarşı olan mənfi münasibəti nəticəsində yenidən normal bir insan kimi yaşamasına fürsət verilməməsi, şərait yaradılmamasıdır. O, baş v</w:t>
      </w:r>
      <w:r w:rsidR="00805708">
        <w:rPr>
          <w:rFonts w:ascii="Times New Roman" w:eastAsia="Times New Roman" w:hAnsi="Times New Roman" w:cs="Times New Roman"/>
          <w:iCs/>
          <w:spacing w:val="2"/>
          <w:sz w:val="24"/>
          <w:szCs w:val="24"/>
          <w:lang w:eastAsia="az-Latn-AZ"/>
        </w:rPr>
        <w:t xml:space="preserve">erən bu nəticələri </w:t>
      </w:r>
      <w:r w:rsidR="00805708">
        <w:rPr>
          <w:rFonts w:ascii="Times New Roman" w:eastAsia="Times New Roman" w:hAnsi="Times New Roman" w:cs="Times New Roman"/>
          <w:iCs/>
          <w:spacing w:val="2"/>
          <w:sz w:val="24"/>
          <w:szCs w:val="24"/>
          <w:lang w:eastAsia="az-Latn-AZ"/>
        </w:rPr>
        <w:lastRenderedPageBreak/>
        <w:t>iki mərhə</w:t>
      </w:r>
      <w:r w:rsidRPr="002D4A5F">
        <w:rPr>
          <w:rFonts w:ascii="Times New Roman" w:eastAsia="Times New Roman" w:hAnsi="Times New Roman" w:cs="Times New Roman"/>
          <w:iCs/>
          <w:spacing w:val="2"/>
          <w:sz w:val="24"/>
          <w:szCs w:val="24"/>
          <w:lang w:eastAsia="az-Latn-AZ"/>
        </w:rPr>
        <w:t xml:space="preserve">lədə birləşdirir. İlk öncə </w:t>
      </w:r>
      <w:r w:rsidRPr="001D23AB">
        <w:rPr>
          <w:rFonts w:ascii="Times New Roman" w:eastAsia="Times New Roman" w:hAnsi="Times New Roman" w:cs="Times New Roman"/>
          <w:i/>
          <w:iCs/>
          <w:spacing w:val="2"/>
          <w:sz w:val="24"/>
          <w:szCs w:val="24"/>
          <w:lang w:eastAsia="az-Latn-AZ"/>
        </w:rPr>
        <w:t>(birinci yayınma)</w:t>
      </w:r>
      <w:r w:rsidRPr="002D4A5F">
        <w:rPr>
          <w:rFonts w:ascii="Times New Roman" w:eastAsia="Times New Roman" w:hAnsi="Times New Roman" w:cs="Times New Roman"/>
          <w:iCs/>
          <w:spacing w:val="2"/>
          <w:sz w:val="24"/>
          <w:szCs w:val="24"/>
          <w:lang w:eastAsia="az-Latn-AZ"/>
        </w:rPr>
        <w:t xml:space="preserve"> insan qeyri-hüquqi hərəkət edir, ikinci mərhələdə </w:t>
      </w:r>
      <w:r w:rsidRPr="001D23AB">
        <w:rPr>
          <w:rFonts w:ascii="Times New Roman" w:eastAsia="Times New Roman" w:hAnsi="Times New Roman" w:cs="Times New Roman"/>
          <w:i/>
          <w:iCs/>
          <w:spacing w:val="2"/>
          <w:sz w:val="24"/>
          <w:szCs w:val="24"/>
          <w:lang w:eastAsia="az-Latn-AZ"/>
        </w:rPr>
        <w:t>(ikinci yayınma)</w:t>
      </w:r>
      <w:r w:rsidRPr="002D4A5F">
        <w:rPr>
          <w:rFonts w:ascii="Times New Roman" w:eastAsia="Times New Roman" w:hAnsi="Times New Roman" w:cs="Times New Roman"/>
          <w:iCs/>
          <w:spacing w:val="2"/>
          <w:sz w:val="24"/>
          <w:szCs w:val="24"/>
          <w:lang w:eastAsia="az-Latn-AZ"/>
        </w:rPr>
        <w:t xml:space="preserve"> isə etdiyi qeyri-hüquqi fəaliyyətin nəticələri ilə rastlaşır, ona qarşı </w:t>
      </w:r>
      <w:r w:rsidR="0067182C">
        <w:rPr>
          <w:rFonts w:ascii="Times New Roman" w:eastAsia="Times New Roman" w:hAnsi="Times New Roman" w:cs="Times New Roman"/>
          <w:iCs/>
          <w:spacing w:val="2"/>
          <w:sz w:val="24"/>
          <w:szCs w:val="24"/>
          <w:lang w:eastAsia="az-Latn-AZ"/>
        </w:rPr>
        <w:t xml:space="preserve">digərlərinin </w:t>
      </w:r>
      <w:r w:rsidRPr="002D4A5F">
        <w:rPr>
          <w:rFonts w:ascii="Times New Roman" w:eastAsia="Times New Roman" w:hAnsi="Times New Roman" w:cs="Times New Roman"/>
          <w:iCs/>
          <w:spacing w:val="2"/>
          <w:sz w:val="24"/>
          <w:szCs w:val="24"/>
          <w:lang w:eastAsia="az-Latn-AZ"/>
        </w:rPr>
        <w:t>münasibət</w:t>
      </w:r>
      <w:r w:rsidR="0067182C">
        <w:rPr>
          <w:rFonts w:ascii="Times New Roman" w:eastAsia="Times New Roman" w:hAnsi="Times New Roman" w:cs="Times New Roman"/>
          <w:iCs/>
          <w:spacing w:val="2"/>
          <w:sz w:val="24"/>
          <w:szCs w:val="24"/>
          <w:lang w:eastAsia="az-Latn-AZ"/>
        </w:rPr>
        <w:t>i</w:t>
      </w:r>
      <w:r w:rsidRPr="002D4A5F">
        <w:rPr>
          <w:rFonts w:ascii="Times New Roman" w:eastAsia="Times New Roman" w:hAnsi="Times New Roman" w:cs="Times New Roman"/>
          <w:iCs/>
          <w:spacing w:val="2"/>
          <w:sz w:val="24"/>
          <w:szCs w:val="24"/>
          <w:lang w:eastAsia="az-Latn-AZ"/>
        </w:rPr>
        <w:t xml:space="preserve"> formalaşır.</w:t>
      </w:r>
    </w:p>
    <w:p w:rsidR="002D4A5F" w:rsidRDefault="002D4A5F" w:rsidP="00050100">
      <w:pPr>
        <w:widowControl w:val="0"/>
        <w:spacing w:after="0" w:line="360" w:lineRule="auto"/>
        <w:ind w:firstLine="567"/>
        <w:jc w:val="both"/>
        <w:rPr>
          <w:rFonts w:ascii="Times New Roman" w:eastAsia="Times New Roman" w:hAnsi="Times New Roman" w:cs="Times New Roman"/>
          <w:iCs/>
          <w:spacing w:val="2"/>
          <w:sz w:val="24"/>
          <w:szCs w:val="24"/>
          <w:lang w:eastAsia="az-Latn-AZ"/>
        </w:rPr>
      </w:pPr>
      <w:r w:rsidRPr="002D4A5F">
        <w:rPr>
          <w:rFonts w:ascii="Times New Roman" w:eastAsia="Times New Roman" w:hAnsi="Times New Roman" w:cs="Times New Roman"/>
          <w:iCs/>
          <w:spacing w:val="2"/>
          <w:sz w:val="24"/>
          <w:szCs w:val="24"/>
          <w:lang w:eastAsia="az-Latn-AZ"/>
        </w:rPr>
        <w:t>Nəzərə almaq lazımdır ki, qeyd edilənlər hər zaman mənf</w:t>
      </w:r>
      <w:r w:rsidR="00812EB6">
        <w:rPr>
          <w:rFonts w:ascii="Times New Roman" w:eastAsia="Times New Roman" w:hAnsi="Times New Roman" w:cs="Times New Roman"/>
          <w:iCs/>
          <w:spacing w:val="2"/>
          <w:sz w:val="24"/>
          <w:szCs w:val="24"/>
          <w:lang w:eastAsia="az-Latn-AZ"/>
        </w:rPr>
        <w:t>i nəticələrə səbəb olmur. Çünki</w:t>
      </w:r>
      <w:r w:rsidRPr="002D4A5F">
        <w:rPr>
          <w:rFonts w:ascii="Times New Roman" w:eastAsia="Times New Roman" w:hAnsi="Times New Roman" w:cs="Times New Roman"/>
          <w:iCs/>
          <w:spacing w:val="2"/>
          <w:sz w:val="24"/>
          <w:szCs w:val="24"/>
          <w:lang w:eastAsia="az-Latn-AZ"/>
        </w:rPr>
        <w:t xml:space="preserve"> məhkumluq “etiketini” hər zaman faydasız bir təsir kimi başa düşmək olmaz. Doğru və düşünülmüş şəkildə istifadə edildiyi halda </w:t>
      </w:r>
      <w:r w:rsidR="001778C5">
        <w:rPr>
          <w:rFonts w:ascii="Times New Roman" w:eastAsia="Times New Roman" w:hAnsi="Times New Roman" w:cs="Times New Roman"/>
          <w:iCs/>
          <w:spacing w:val="2"/>
          <w:sz w:val="24"/>
          <w:szCs w:val="24"/>
          <w:lang w:eastAsia="az-Latn-AZ"/>
        </w:rPr>
        <w:t>kriminal</w:t>
      </w:r>
      <w:r w:rsidRPr="002D4A5F">
        <w:rPr>
          <w:rFonts w:ascii="Times New Roman" w:eastAsia="Times New Roman" w:hAnsi="Times New Roman" w:cs="Times New Roman"/>
          <w:iCs/>
          <w:spacing w:val="2"/>
          <w:sz w:val="24"/>
          <w:szCs w:val="24"/>
          <w:lang w:eastAsia="az-Latn-AZ"/>
        </w:rPr>
        <w:t xml:space="preserve"> davranışın </w:t>
      </w:r>
      <w:r w:rsidR="004455E8">
        <w:rPr>
          <w:rFonts w:ascii="Times New Roman" w:eastAsia="Times New Roman" w:hAnsi="Times New Roman" w:cs="Times New Roman"/>
          <w:iCs/>
          <w:spacing w:val="2"/>
          <w:sz w:val="24"/>
          <w:szCs w:val="24"/>
          <w:lang w:eastAsia="az-Latn-AZ"/>
        </w:rPr>
        <w:t>qarşısını almaq iqtidarındadır:</w:t>
      </w:r>
    </w:p>
    <w:p w:rsidR="00B81A34" w:rsidRPr="00050100" w:rsidRDefault="005E4CCE" w:rsidP="00050100">
      <w:pPr>
        <w:widowControl w:val="0"/>
        <w:spacing w:after="0" w:line="360" w:lineRule="auto"/>
        <w:ind w:firstLine="567"/>
        <w:jc w:val="both"/>
        <w:rPr>
          <w:rFonts w:ascii="Times New Roman" w:eastAsia="Times New Roman" w:hAnsi="Times New Roman" w:cs="Times New Roman"/>
          <w:iCs/>
          <w:spacing w:val="2"/>
          <w:sz w:val="24"/>
          <w:szCs w:val="24"/>
          <w:lang w:eastAsia="az-Latn-AZ"/>
        </w:rPr>
      </w:pPr>
      <w:r>
        <w:rPr>
          <w:rFonts w:ascii="Times New Roman" w:eastAsia="Times New Roman" w:hAnsi="Times New Roman" w:cs="Times New Roman"/>
          <w:iCs/>
          <w:spacing w:val="2"/>
          <w:sz w:val="24"/>
          <w:szCs w:val="24"/>
          <w:lang w:eastAsia="az-Latn-AZ"/>
        </w:rPr>
        <w:t>Məhkumluq “etiketi”</w:t>
      </w:r>
      <w:r w:rsidR="00024AAE" w:rsidRPr="00050100">
        <w:rPr>
          <w:rFonts w:ascii="Times New Roman" w:eastAsia="Times New Roman" w:hAnsi="Times New Roman" w:cs="Times New Roman"/>
          <w:iCs/>
          <w:spacing w:val="2"/>
          <w:sz w:val="24"/>
          <w:szCs w:val="24"/>
          <w:lang w:eastAsia="az-Latn-AZ"/>
        </w:rPr>
        <w:t xml:space="preserve"> ilə bağlı olaraq sosioloq </w:t>
      </w:r>
      <w:r w:rsidR="00B81A34" w:rsidRPr="00050100">
        <w:rPr>
          <w:rFonts w:ascii="Times New Roman" w:eastAsia="Times New Roman" w:hAnsi="Times New Roman" w:cs="Times New Roman"/>
          <w:iCs/>
          <w:spacing w:val="2"/>
          <w:sz w:val="24"/>
          <w:szCs w:val="24"/>
          <w:lang w:eastAsia="az-Latn-AZ"/>
        </w:rPr>
        <w:t xml:space="preserve">Con Braitveyt </w:t>
      </w:r>
      <w:r w:rsidR="00B81A34" w:rsidRPr="00050100">
        <w:rPr>
          <w:rFonts w:ascii="Times New Roman" w:eastAsia="Times New Roman" w:hAnsi="Times New Roman" w:cs="Times New Roman"/>
          <w:i/>
          <w:iCs/>
          <w:spacing w:val="2"/>
          <w:sz w:val="24"/>
          <w:szCs w:val="24"/>
          <w:lang w:eastAsia="az-Latn-AZ"/>
        </w:rPr>
        <w:t xml:space="preserve">(ing: John Braithwaite) </w:t>
      </w:r>
      <w:r w:rsidR="00B81A34" w:rsidRPr="00050100">
        <w:rPr>
          <w:rFonts w:ascii="Times New Roman" w:eastAsia="Times New Roman" w:hAnsi="Times New Roman" w:cs="Times New Roman"/>
          <w:iCs/>
          <w:spacing w:val="2"/>
          <w:sz w:val="24"/>
          <w:szCs w:val="24"/>
          <w:lang w:eastAsia="az-Latn-AZ"/>
        </w:rPr>
        <w:t xml:space="preserve">müasir dövrdə apardığı araşdırmalar ilə </w:t>
      </w:r>
      <w:r w:rsidR="00024AAE" w:rsidRPr="00050100">
        <w:rPr>
          <w:rFonts w:ascii="Times New Roman" w:eastAsia="Times New Roman" w:hAnsi="Times New Roman" w:cs="Times New Roman"/>
          <w:iCs/>
          <w:spacing w:val="2"/>
          <w:sz w:val="24"/>
          <w:szCs w:val="24"/>
          <w:lang w:eastAsia="az-Latn-AZ"/>
        </w:rPr>
        <w:t>yuxarıda bəhs edilən</w:t>
      </w:r>
      <w:r w:rsidR="00B81A34" w:rsidRPr="00050100">
        <w:rPr>
          <w:rFonts w:ascii="Times New Roman" w:eastAsia="Times New Roman" w:hAnsi="Times New Roman" w:cs="Times New Roman"/>
          <w:iCs/>
          <w:spacing w:val="2"/>
          <w:sz w:val="24"/>
          <w:szCs w:val="24"/>
          <w:lang w:eastAsia="az-Latn-AZ"/>
        </w:rPr>
        <w:t xml:space="preserve"> nəzəriyyə haqqında deyilən əvvəlki fikirləri müəyyən qədər inkar etmiş və yeni fikirlər gətirməyi bacarmışdır. O, ilk nəşri</w:t>
      </w:r>
      <w:r w:rsidR="009B0353">
        <w:rPr>
          <w:rFonts w:ascii="Times New Roman" w:eastAsia="Times New Roman" w:hAnsi="Times New Roman" w:cs="Times New Roman"/>
          <w:iCs/>
          <w:spacing w:val="2"/>
          <w:sz w:val="24"/>
          <w:szCs w:val="24"/>
          <w:lang w:eastAsia="az-Latn-AZ"/>
        </w:rPr>
        <w:t xml:space="preserve"> 1989-cu ildə olunan "Cinayət, utanc və r</w:t>
      </w:r>
      <w:r w:rsidR="00B81A34" w:rsidRPr="00050100">
        <w:rPr>
          <w:rFonts w:ascii="Times New Roman" w:eastAsia="Times New Roman" w:hAnsi="Times New Roman" w:cs="Times New Roman"/>
          <w:iCs/>
          <w:spacing w:val="2"/>
          <w:sz w:val="24"/>
          <w:szCs w:val="24"/>
          <w:lang w:eastAsia="az-Latn-AZ"/>
        </w:rPr>
        <w:t xml:space="preserve">einteqrasiya" kitabında bildirir ki, utandırma, </w:t>
      </w:r>
      <w:r w:rsidR="00B04ED8">
        <w:rPr>
          <w:rFonts w:ascii="Times New Roman" w:eastAsia="Times New Roman" w:hAnsi="Times New Roman" w:cs="Times New Roman"/>
          <w:iCs/>
          <w:spacing w:val="2"/>
          <w:sz w:val="24"/>
          <w:szCs w:val="24"/>
          <w:lang w:eastAsia="az-Latn-AZ"/>
        </w:rPr>
        <w:t>“</w:t>
      </w:r>
      <w:r w:rsidR="00B81A34" w:rsidRPr="00050100">
        <w:rPr>
          <w:rFonts w:ascii="Times New Roman" w:eastAsia="Times New Roman" w:hAnsi="Times New Roman" w:cs="Times New Roman"/>
          <w:iCs/>
          <w:spacing w:val="2"/>
          <w:sz w:val="24"/>
          <w:szCs w:val="24"/>
          <w:lang w:eastAsia="az-Latn-AZ"/>
        </w:rPr>
        <w:t>etiket</w:t>
      </w:r>
      <w:r w:rsidR="00B04ED8">
        <w:rPr>
          <w:rFonts w:ascii="Times New Roman" w:eastAsia="Times New Roman" w:hAnsi="Times New Roman" w:cs="Times New Roman"/>
          <w:iCs/>
          <w:spacing w:val="2"/>
          <w:sz w:val="24"/>
          <w:szCs w:val="24"/>
          <w:lang w:eastAsia="az-Latn-AZ"/>
        </w:rPr>
        <w:t>” qəbul etmə</w:t>
      </w:r>
      <w:r w:rsidR="00B81A34" w:rsidRPr="00050100">
        <w:rPr>
          <w:rFonts w:ascii="Times New Roman" w:eastAsia="Times New Roman" w:hAnsi="Times New Roman" w:cs="Times New Roman"/>
          <w:iCs/>
          <w:spacing w:val="2"/>
          <w:sz w:val="24"/>
          <w:szCs w:val="24"/>
          <w:lang w:eastAsia="az-Latn-AZ"/>
        </w:rPr>
        <w:t xml:space="preserve"> həmişə pis nəticə verməyə bilər.</w:t>
      </w:r>
      <w:r w:rsidR="009B0353">
        <w:rPr>
          <w:rFonts w:ascii="Times New Roman" w:eastAsia="Times New Roman" w:hAnsi="Times New Roman" w:cs="Times New Roman"/>
          <w:iCs/>
          <w:spacing w:val="2"/>
          <w:sz w:val="24"/>
          <w:szCs w:val="24"/>
          <w:lang w:eastAsia="az-Latn-AZ"/>
        </w:rPr>
        <w:t xml:space="preserve"> Əksinə, o</w:t>
      </w:r>
      <w:r w:rsidR="00B81A34" w:rsidRPr="00050100">
        <w:rPr>
          <w:rFonts w:ascii="Times New Roman" w:eastAsia="Times New Roman" w:hAnsi="Times New Roman" w:cs="Times New Roman"/>
          <w:iCs/>
          <w:spacing w:val="2"/>
          <w:sz w:val="24"/>
          <w:szCs w:val="24"/>
          <w:lang w:eastAsia="az-Latn-AZ"/>
        </w:rPr>
        <w:t xml:space="preserve"> iddia edirdi ki, bunlar düzgün şəkildə həyata keçirilsə, cinayət törətmiş insanlar cəmiyyətə inteqrasiya oluna bilərlər</w:t>
      </w:r>
      <w:r w:rsidR="00B81A34" w:rsidRPr="00050100">
        <w:rPr>
          <w:rStyle w:val="FootnoteReference"/>
          <w:rFonts w:ascii="Times New Roman" w:eastAsia="Times New Roman" w:hAnsi="Times New Roman" w:cs="Times New Roman"/>
          <w:iCs/>
          <w:spacing w:val="2"/>
          <w:sz w:val="24"/>
          <w:szCs w:val="24"/>
          <w:lang w:eastAsia="az-Latn-AZ"/>
        </w:rPr>
        <w:footnoteReference w:id="5"/>
      </w:r>
      <w:r w:rsidR="00B81A34" w:rsidRPr="00050100">
        <w:rPr>
          <w:rFonts w:ascii="Times New Roman" w:eastAsia="Times New Roman" w:hAnsi="Times New Roman" w:cs="Times New Roman"/>
          <w:iCs/>
          <w:spacing w:val="2"/>
          <w:sz w:val="24"/>
          <w:szCs w:val="24"/>
          <w:lang w:eastAsia="az-Latn-AZ"/>
        </w:rPr>
        <w:t>. Burada əsas məsələ isə insanlar arasında tolerantlıq his</w:t>
      </w:r>
      <w:r w:rsidR="009B0353">
        <w:rPr>
          <w:rFonts w:ascii="Times New Roman" w:eastAsia="Times New Roman" w:hAnsi="Times New Roman" w:cs="Times New Roman"/>
          <w:iCs/>
          <w:spacing w:val="2"/>
          <w:sz w:val="24"/>
          <w:szCs w:val="24"/>
          <w:lang w:eastAsia="az-Latn-AZ"/>
        </w:rPr>
        <w:t>s</w:t>
      </w:r>
      <w:r w:rsidR="00B81A34" w:rsidRPr="00050100">
        <w:rPr>
          <w:rFonts w:ascii="Times New Roman" w:eastAsia="Times New Roman" w:hAnsi="Times New Roman" w:cs="Times New Roman"/>
          <w:iCs/>
          <w:spacing w:val="2"/>
          <w:sz w:val="24"/>
          <w:szCs w:val="24"/>
          <w:lang w:eastAsia="az-Latn-AZ"/>
        </w:rPr>
        <w:t>lərinin güclü inkişaf etməsidir. İslamda və digər dinlərdə olan “günahkara deyil, günaha nifrət et” prinsipindən irəli gələrək şəxsə qarşı müsbət şəkildə davranış sərgiləmək, lakin etdiyi əməl</w:t>
      </w:r>
      <w:r w:rsidR="009B0353">
        <w:rPr>
          <w:rFonts w:ascii="Times New Roman" w:eastAsia="Times New Roman" w:hAnsi="Times New Roman" w:cs="Times New Roman"/>
          <w:iCs/>
          <w:spacing w:val="2"/>
          <w:sz w:val="24"/>
          <w:szCs w:val="24"/>
          <w:lang w:eastAsia="az-Latn-AZ"/>
        </w:rPr>
        <w:t xml:space="preserve">i pis olaraq qəbul etmək, əksinə, </w:t>
      </w:r>
      <w:r w:rsidR="00B81A34" w:rsidRPr="00050100">
        <w:rPr>
          <w:rFonts w:ascii="Times New Roman" w:eastAsia="Times New Roman" w:hAnsi="Times New Roman" w:cs="Times New Roman"/>
          <w:iCs/>
          <w:spacing w:val="2"/>
          <w:sz w:val="24"/>
          <w:szCs w:val="24"/>
          <w:lang w:eastAsia="az-Latn-AZ"/>
        </w:rPr>
        <w:t>müsbət nəticə verə bilər.</w:t>
      </w:r>
      <w:r w:rsidR="002F6243">
        <w:rPr>
          <w:rFonts w:ascii="Times New Roman" w:eastAsia="Times New Roman" w:hAnsi="Times New Roman" w:cs="Times New Roman"/>
          <w:iCs/>
          <w:spacing w:val="2"/>
          <w:sz w:val="24"/>
          <w:szCs w:val="24"/>
          <w:lang w:eastAsia="az-Latn-AZ"/>
        </w:rPr>
        <w:t xml:space="preserve"> </w:t>
      </w:r>
      <w:r w:rsidR="00B81A34" w:rsidRPr="00050100">
        <w:rPr>
          <w:rFonts w:ascii="Times New Roman" w:eastAsia="Times New Roman" w:hAnsi="Times New Roman" w:cs="Times New Roman"/>
          <w:iCs/>
          <w:spacing w:val="2"/>
          <w:sz w:val="24"/>
          <w:szCs w:val="24"/>
          <w:lang w:eastAsia="az-Latn-AZ"/>
        </w:rPr>
        <w:t xml:space="preserve">Bunu nəzərə alaraq </w:t>
      </w:r>
      <w:r w:rsidR="00024AAE" w:rsidRPr="00050100">
        <w:rPr>
          <w:rFonts w:ascii="Times New Roman" w:eastAsia="Times New Roman" w:hAnsi="Times New Roman" w:cs="Times New Roman"/>
          <w:iCs/>
          <w:spacing w:val="2"/>
          <w:sz w:val="24"/>
          <w:szCs w:val="24"/>
          <w:lang w:eastAsia="az-Latn-AZ"/>
        </w:rPr>
        <w:t>o,</w:t>
      </w:r>
      <w:r w:rsidR="00B81A34" w:rsidRPr="00050100">
        <w:rPr>
          <w:rFonts w:ascii="Times New Roman" w:eastAsia="Times New Roman" w:hAnsi="Times New Roman" w:cs="Times New Roman"/>
          <w:iCs/>
          <w:spacing w:val="2"/>
          <w:sz w:val="24"/>
          <w:szCs w:val="24"/>
          <w:lang w:eastAsia="az-Latn-AZ"/>
        </w:rPr>
        <w:t xml:space="preserve"> bu kontekstdə bildirir ki, spirtli içki qəbul edən şəxsə “sərxoş” deməkdənsə, içki iç</w:t>
      </w:r>
      <w:r w:rsidR="003342F3">
        <w:rPr>
          <w:rFonts w:ascii="Times New Roman" w:eastAsia="Times New Roman" w:hAnsi="Times New Roman" w:cs="Times New Roman"/>
          <w:iCs/>
          <w:spacing w:val="2"/>
          <w:sz w:val="24"/>
          <w:szCs w:val="24"/>
          <w:lang w:eastAsia="az-Latn-AZ"/>
        </w:rPr>
        <w:t>məyin və sərxoş olmağın z</w:t>
      </w:r>
      <w:r w:rsidR="003342F3" w:rsidRPr="002D4A5F">
        <w:rPr>
          <w:rFonts w:ascii="Times New Roman" w:hAnsi="Times New Roman" w:cs="Times New Roman"/>
          <w:sz w:val="24"/>
          <w:szCs w:val="24"/>
        </w:rPr>
        <w:t>ə</w:t>
      </w:r>
      <w:r w:rsidR="003342F3">
        <w:rPr>
          <w:rFonts w:ascii="Times New Roman" w:hAnsi="Times New Roman" w:cs="Times New Roman"/>
          <w:sz w:val="24"/>
          <w:szCs w:val="24"/>
        </w:rPr>
        <w:t>r</w:t>
      </w:r>
      <w:r w:rsidR="003342F3" w:rsidRPr="002D4A5F">
        <w:rPr>
          <w:rFonts w:ascii="Times New Roman" w:hAnsi="Times New Roman" w:cs="Times New Roman"/>
          <w:sz w:val="24"/>
          <w:szCs w:val="24"/>
        </w:rPr>
        <w:t>ə</w:t>
      </w:r>
      <w:r w:rsidR="003342F3">
        <w:rPr>
          <w:rFonts w:ascii="Times New Roman" w:hAnsi="Times New Roman" w:cs="Times New Roman"/>
          <w:sz w:val="24"/>
          <w:szCs w:val="24"/>
        </w:rPr>
        <w:t>rl</w:t>
      </w:r>
      <w:r w:rsidR="003342F3" w:rsidRPr="002D4A5F">
        <w:rPr>
          <w:rFonts w:ascii="Times New Roman" w:hAnsi="Times New Roman" w:cs="Times New Roman"/>
          <w:sz w:val="24"/>
          <w:szCs w:val="24"/>
        </w:rPr>
        <w:t>ə</w:t>
      </w:r>
      <w:r w:rsidR="003342F3">
        <w:rPr>
          <w:rFonts w:ascii="Times New Roman" w:hAnsi="Times New Roman" w:cs="Times New Roman"/>
          <w:sz w:val="24"/>
          <w:szCs w:val="24"/>
        </w:rPr>
        <w:t>ri</w:t>
      </w:r>
      <w:r w:rsidR="00B81A34" w:rsidRPr="00050100">
        <w:rPr>
          <w:rFonts w:ascii="Times New Roman" w:eastAsia="Times New Roman" w:hAnsi="Times New Roman" w:cs="Times New Roman"/>
          <w:iCs/>
          <w:spacing w:val="2"/>
          <w:sz w:val="24"/>
          <w:szCs w:val="24"/>
          <w:lang w:eastAsia="az-Latn-AZ"/>
        </w:rPr>
        <w:t xml:space="preserve"> xatırladılmalı və bu pis vərdişdən qurtulmasına yardımçı olunmalıdır. Eləcə də</w:t>
      </w:r>
      <w:r w:rsidR="003342F3">
        <w:rPr>
          <w:rFonts w:ascii="Times New Roman" w:eastAsia="Times New Roman" w:hAnsi="Times New Roman" w:cs="Times New Roman"/>
          <w:iCs/>
          <w:spacing w:val="2"/>
          <w:sz w:val="24"/>
          <w:szCs w:val="24"/>
          <w:lang w:eastAsia="az-Latn-AZ"/>
        </w:rPr>
        <w:t>,</w:t>
      </w:r>
      <w:r w:rsidR="00B81A34" w:rsidRPr="00050100">
        <w:rPr>
          <w:rFonts w:ascii="Times New Roman" w:eastAsia="Times New Roman" w:hAnsi="Times New Roman" w:cs="Times New Roman"/>
          <w:iCs/>
          <w:spacing w:val="2"/>
          <w:sz w:val="24"/>
          <w:szCs w:val="24"/>
          <w:lang w:eastAsia="az-Latn-AZ"/>
        </w:rPr>
        <w:t xml:space="preserve"> tövsiyə olunur ki, uşağa etdiyi səhvə görə heç vaxt “pis uşaq” deyilməsin</w:t>
      </w:r>
      <w:r w:rsidR="00B81A34" w:rsidRPr="00050100">
        <w:rPr>
          <w:rStyle w:val="FootnoteReference"/>
          <w:rFonts w:ascii="Times New Roman" w:eastAsia="Times New Roman" w:hAnsi="Times New Roman" w:cs="Times New Roman"/>
          <w:iCs/>
          <w:spacing w:val="2"/>
          <w:sz w:val="24"/>
          <w:szCs w:val="24"/>
          <w:lang w:eastAsia="az-Latn-AZ"/>
        </w:rPr>
        <w:footnoteReference w:id="6"/>
      </w:r>
      <w:r w:rsidR="00B81A34" w:rsidRPr="00050100">
        <w:rPr>
          <w:rFonts w:ascii="Times New Roman" w:eastAsia="Times New Roman" w:hAnsi="Times New Roman" w:cs="Times New Roman"/>
          <w:iCs/>
          <w:spacing w:val="2"/>
          <w:sz w:val="24"/>
          <w:szCs w:val="24"/>
          <w:lang w:eastAsia="az-Latn-AZ"/>
        </w:rPr>
        <w:t>. Əlbəttə ki, bütün bunların təsir edici şəkildə ifadə edilməsi təlimçilərin peşəkarlığını zəruri edir.</w:t>
      </w:r>
    </w:p>
    <w:p w:rsidR="002D4A5F" w:rsidRDefault="002D4A5F" w:rsidP="00050100">
      <w:pPr>
        <w:spacing w:after="0" w:line="360" w:lineRule="auto"/>
        <w:ind w:firstLine="567"/>
        <w:jc w:val="both"/>
        <w:rPr>
          <w:rFonts w:ascii="Times New Roman" w:hAnsi="Times New Roman" w:cs="Times New Roman"/>
          <w:sz w:val="24"/>
          <w:szCs w:val="24"/>
        </w:rPr>
      </w:pPr>
      <w:r w:rsidRPr="002D4A5F">
        <w:rPr>
          <w:rFonts w:ascii="Times New Roman" w:hAnsi="Times New Roman" w:cs="Times New Roman"/>
          <w:sz w:val="24"/>
          <w:szCs w:val="24"/>
        </w:rPr>
        <w:t>Artıq cinayət törətmiş insan barəsində rəsmi qurumlar tərəfindən tərtib edilən məhkumluq qeydinin mahiyyətindən bəhs etmək lazımdır. Yuxarıda göstərilən tə</w:t>
      </w:r>
      <w:r w:rsidR="003342F3">
        <w:rPr>
          <w:rFonts w:ascii="Times New Roman" w:hAnsi="Times New Roman" w:cs="Times New Roman"/>
          <w:sz w:val="24"/>
          <w:szCs w:val="24"/>
        </w:rPr>
        <w:t>snifatda</w:t>
      </w:r>
      <w:r w:rsidRPr="002D4A5F">
        <w:rPr>
          <w:rFonts w:ascii="Times New Roman" w:hAnsi="Times New Roman" w:cs="Times New Roman"/>
          <w:sz w:val="24"/>
          <w:szCs w:val="24"/>
        </w:rPr>
        <w:t xml:space="preserve"> ilkin mənada məhkumluq barədə qeyd törədilən cinayətə münasibətdə</w:t>
      </w:r>
      <w:r w:rsidR="00805708">
        <w:rPr>
          <w:rFonts w:ascii="Times New Roman" w:hAnsi="Times New Roman" w:cs="Times New Roman"/>
          <w:sz w:val="24"/>
          <w:szCs w:val="24"/>
        </w:rPr>
        <w:t xml:space="preserve"> müx</w:t>
      </w:r>
      <w:r w:rsidRPr="002D4A5F">
        <w:rPr>
          <w:rFonts w:ascii="Times New Roman" w:hAnsi="Times New Roman" w:cs="Times New Roman"/>
          <w:sz w:val="24"/>
          <w:szCs w:val="24"/>
        </w:rPr>
        <w:t>təlif hüquqi nəticələrin yaranmasına səbəb olur. Həqiqətdə</w:t>
      </w:r>
      <w:r w:rsidR="003342F3">
        <w:rPr>
          <w:rFonts w:ascii="Times New Roman" w:hAnsi="Times New Roman" w:cs="Times New Roman"/>
          <w:sz w:val="24"/>
          <w:szCs w:val="24"/>
        </w:rPr>
        <w:t>,</w:t>
      </w:r>
      <w:r w:rsidRPr="002D4A5F">
        <w:rPr>
          <w:rFonts w:ascii="Times New Roman" w:hAnsi="Times New Roman" w:cs="Times New Roman"/>
          <w:sz w:val="24"/>
          <w:szCs w:val="24"/>
        </w:rPr>
        <w:t xml:space="preserve"> bütün cinayət-hüquqi nəticələr şəxsin yeni cinayət törətmə</w:t>
      </w:r>
      <w:r w:rsidR="00805708">
        <w:rPr>
          <w:rFonts w:ascii="Times New Roman" w:hAnsi="Times New Roman" w:cs="Times New Roman"/>
          <w:sz w:val="24"/>
          <w:szCs w:val="24"/>
        </w:rPr>
        <w:t>sinin qarşı</w:t>
      </w:r>
      <w:r w:rsidRPr="002D4A5F">
        <w:rPr>
          <w:rFonts w:ascii="Times New Roman" w:hAnsi="Times New Roman" w:cs="Times New Roman"/>
          <w:sz w:val="24"/>
          <w:szCs w:val="24"/>
        </w:rPr>
        <w:t>sını almağa, islah olunmasına, cəmiyyətə adaptasiyasına yönəlir. Məhkumluq barədə qeydin mahiy</w:t>
      </w:r>
      <w:r w:rsidR="00805708">
        <w:rPr>
          <w:rFonts w:ascii="Times New Roman" w:hAnsi="Times New Roman" w:cs="Times New Roman"/>
          <w:sz w:val="24"/>
          <w:szCs w:val="24"/>
        </w:rPr>
        <w:t>-</w:t>
      </w:r>
      <w:r w:rsidRPr="002D4A5F">
        <w:rPr>
          <w:rFonts w:ascii="Times New Roman" w:hAnsi="Times New Roman" w:cs="Times New Roman"/>
          <w:sz w:val="24"/>
          <w:szCs w:val="24"/>
        </w:rPr>
        <w:t>yətini təhlil etdikdə isə onun müxtəlif məqsədlərinin də olduğu aşkar edilir.</w:t>
      </w:r>
    </w:p>
    <w:p w:rsidR="00D146E2" w:rsidRPr="00050100" w:rsidRDefault="00D146E2" w:rsidP="00050100">
      <w:pPr>
        <w:spacing w:after="0" w:line="360" w:lineRule="auto"/>
        <w:ind w:firstLine="567"/>
        <w:jc w:val="both"/>
        <w:rPr>
          <w:rFonts w:ascii="Times New Roman" w:hAnsi="Times New Roman" w:cs="Times New Roman"/>
          <w:iCs/>
          <w:spacing w:val="2"/>
          <w:sz w:val="24"/>
          <w:szCs w:val="24"/>
          <w:shd w:val="clear" w:color="auto" w:fill="FFFFFF"/>
        </w:rPr>
      </w:pPr>
      <w:r w:rsidRPr="00050100">
        <w:rPr>
          <w:rFonts w:ascii="Times New Roman" w:hAnsi="Times New Roman" w:cs="Times New Roman"/>
          <w:iCs/>
          <w:spacing w:val="2"/>
          <w:sz w:val="24"/>
          <w:szCs w:val="24"/>
          <w:shd w:val="clear" w:color="auto" w:fill="FFFFFF"/>
        </w:rPr>
        <w:t>Azərbaycan Respublikası CM-in 83.1-ci maddəsinə müvafiq olaraq</w:t>
      </w:r>
      <w:r w:rsidR="003342F3">
        <w:rPr>
          <w:rFonts w:ascii="Times New Roman" w:hAnsi="Times New Roman" w:cs="Times New Roman"/>
          <w:iCs/>
          <w:spacing w:val="2"/>
          <w:sz w:val="24"/>
          <w:szCs w:val="24"/>
          <w:shd w:val="clear" w:color="auto" w:fill="FFFFFF"/>
        </w:rPr>
        <w:t>,</w:t>
      </w:r>
      <w:r w:rsidRPr="00050100">
        <w:rPr>
          <w:rFonts w:ascii="Times New Roman" w:hAnsi="Times New Roman" w:cs="Times New Roman"/>
          <w:iCs/>
          <w:spacing w:val="2"/>
          <w:sz w:val="24"/>
          <w:szCs w:val="24"/>
          <w:shd w:val="clear" w:color="auto" w:fill="FFFFFF"/>
        </w:rPr>
        <w:t xml:space="preserve"> cinayət törətməyə görə məhkum edilmiş şəxs məhkəmənin ittiham hökmü qanuni qüvvəyə mindiyi gündən məhkumluğun götürüldüyü və ya ödənildiyi günə qədər məhkum olunmuş hesab edilir.</w:t>
      </w:r>
    </w:p>
    <w:p w:rsidR="00D146E2" w:rsidRPr="00050100" w:rsidRDefault="00D146E2" w:rsidP="00050100">
      <w:pPr>
        <w:spacing w:after="0" w:line="360" w:lineRule="auto"/>
        <w:ind w:firstLine="567"/>
        <w:jc w:val="both"/>
        <w:rPr>
          <w:rFonts w:ascii="Times New Roman" w:hAnsi="Times New Roman" w:cs="Times New Roman"/>
          <w:iCs/>
          <w:spacing w:val="2"/>
          <w:sz w:val="24"/>
          <w:szCs w:val="24"/>
          <w:shd w:val="clear" w:color="auto" w:fill="FFFFFF"/>
        </w:rPr>
      </w:pPr>
      <w:r w:rsidRPr="00050100">
        <w:rPr>
          <w:rFonts w:ascii="Times New Roman" w:hAnsi="Times New Roman" w:cs="Times New Roman"/>
          <w:iCs/>
          <w:spacing w:val="2"/>
          <w:sz w:val="24"/>
          <w:szCs w:val="24"/>
          <w:shd w:val="clear" w:color="auto" w:fill="FFFFFF"/>
        </w:rPr>
        <w:t>“Azərbaycan Respublikası  Cinayət Məcəlləsinin 83.2-ci maddəsinin şərh olunmasına dair” Azərbaycan Respublikası Konstitusiya Məhkəmə</w:t>
      </w:r>
      <w:r w:rsidR="000A73C2">
        <w:rPr>
          <w:rFonts w:ascii="Times New Roman" w:hAnsi="Times New Roman" w:cs="Times New Roman"/>
          <w:iCs/>
          <w:spacing w:val="2"/>
          <w:sz w:val="24"/>
          <w:szCs w:val="24"/>
          <w:shd w:val="clear" w:color="auto" w:fill="FFFFFF"/>
        </w:rPr>
        <w:t>sinin Plenumu</w:t>
      </w:r>
      <w:r w:rsidR="003342F3">
        <w:rPr>
          <w:rFonts w:ascii="Times New Roman" w:hAnsi="Times New Roman" w:cs="Times New Roman"/>
          <w:iCs/>
          <w:spacing w:val="2"/>
          <w:sz w:val="24"/>
          <w:szCs w:val="24"/>
          <w:shd w:val="clear" w:color="auto" w:fill="FFFFFF"/>
        </w:rPr>
        <w:t>nun 08 iyul 2008-ci il tarixli Q</w:t>
      </w:r>
      <w:r w:rsidRPr="00050100">
        <w:rPr>
          <w:rFonts w:ascii="Times New Roman" w:hAnsi="Times New Roman" w:cs="Times New Roman"/>
          <w:iCs/>
          <w:spacing w:val="2"/>
          <w:sz w:val="24"/>
          <w:szCs w:val="24"/>
          <w:shd w:val="clear" w:color="auto" w:fill="FFFFFF"/>
        </w:rPr>
        <w:t>ərarında göstə</w:t>
      </w:r>
      <w:r w:rsidR="001D23AB">
        <w:rPr>
          <w:rFonts w:ascii="Times New Roman" w:hAnsi="Times New Roman" w:cs="Times New Roman"/>
          <w:iCs/>
          <w:spacing w:val="2"/>
          <w:sz w:val="24"/>
          <w:szCs w:val="24"/>
          <w:shd w:val="clear" w:color="auto" w:fill="FFFFFF"/>
        </w:rPr>
        <w:t xml:space="preserve">rilmişdir ki, </w:t>
      </w:r>
      <w:r w:rsidRPr="00050100">
        <w:rPr>
          <w:rFonts w:ascii="Times New Roman" w:hAnsi="Times New Roman" w:cs="Times New Roman"/>
          <w:iCs/>
          <w:spacing w:val="2"/>
          <w:sz w:val="24"/>
          <w:szCs w:val="24"/>
          <w:shd w:val="clear" w:color="auto" w:fill="FFFFFF"/>
        </w:rPr>
        <w:t>CM-in 83.1-ci maddəsindən göründüyü kimi, məhkumluq cina</w:t>
      </w:r>
      <w:r w:rsidR="00051B3C">
        <w:rPr>
          <w:rFonts w:ascii="Times New Roman" w:hAnsi="Times New Roman" w:cs="Times New Roman"/>
          <w:iCs/>
          <w:spacing w:val="2"/>
          <w:sz w:val="24"/>
          <w:szCs w:val="24"/>
          <w:shd w:val="clear" w:color="auto" w:fill="FFFFFF"/>
        </w:rPr>
        <w:t>-</w:t>
      </w:r>
      <w:r w:rsidRPr="00050100">
        <w:rPr>
          <w:rFonts w:ascii="Times New Roman" w:hAnsi="Times New Roman" w:cs="Times New Roman"/>
          <w:iCs/>
          <w:spacing w:val="2"/>
          <w:sz w:val="24"/>
          <w:szCs w:val="24"/>
          <w:shd w:val="clear" w:color="auto" w:fill="FFFFFF"/>
        </w:rPr>
        <w:t xml:space="preserve">yət  törətməyə görə müəyyən cəza növünə məhkum edilmiş şəxs barəsində məhkəmənin ittiham hökmünün qanuni qüvvəyə mindiyi gündən başlanır və bütün cəzaçəkmə müddəti ərzində və </w:t>
      </w:r>
      <w:r w:rsidRPr="00050100">
        <w:rPr>
          <w:rFonts w:ascii="Times New Roman" w:hAnsi="Times New Roman" w:cs="Times New Roman"/>
          <w:iCs/>
          <w:spacing w:val="2"/>
          <w:sz w:val="24"/>
          <w:szCs w:val="24"/>
          <w:shd w:val="clear" w:color="auto" w:fill="FFFFFF"/>
        </w:rPr>
        <w:lastRenderedPageBreak/>
        <w:t>cəzaçəkmə müddətindən sonrakı dövrdə qanunla müəyyən edilmiş müddətlər  çərçivəsində davam edir</w:t>
      </w:r>
      <w:r w:rsidR="000A73C2">
        <w:rPr>
          <w:rStyle w:val="FootnoteReference"/>
          <w:rFonts w:ascii="Times New Roman" w:hAnsi="Times New Roman" w:cs="Times New Roman"/>
          <w:iCs/>
          <w:spacing w:val="2"/>
          <w:sz w:val="24"/>
          <w:szCs w:val="24"/>
          <w:shd w:val="clear" w:color="auto" w:fill="FFFFFF"/>
        </w:rPr>
        <w:footnoteReference w:id="7"/>
      </w:r>
      <w:r w:rsidRPr="00050100">
        <w:rPr>
          <w:rFonts w:ascii="Times New Roman" w:hAnsi="Times New Roman" w:cs="Times New Roman"/>
          <w:iCs/>
          <w:spacing w:val="2"/>
          <w:sz w:val="24"/>
          <w:szCs w:val="24"/>
          <w:shd w:val="clear" w:color="auto" w:fill="FFFFFF"/>
        </w:rPr>
        <w:t>.</w:t>
      </w:r>
    </w:p>
    <w:p w:rsidR="00B629BF" w:rsidRPr="00050100" w:rsidRDefault="000A73C2" w:rsidP="00050100">
      <w:pPr>
        <w:shd w:val="clear" w:color="auto" w:fill="FFFFFF"/>
        <w:spacing w:after="0" w:line="360" w:lineRule="auto"/>
        <w:ind w:firstLine="567"/>
        <w:jc w:val="both"/>
        <w:rPr>
          <w:rFonts w:ascii="Times New Roman" w:hAnsi="Times New Roman" w:cs="Times New Roman"/>
          <w:iCs/>
          <w:spacing w:val="2"/>
          <w:sz w:val="24"/>
          <w:szCs w:val="24"/>
          <w:shd w:val="clear" w:color="auto" w:fill="FFFFFF"/>
        </w:rPr>
      </w:pPr>
      <w:r>
        <w:rPr>
          <w:rFonts w:ascii="Times New Roman" w:eastAsia="Times New Roman" w:hAnsi="Times New Roman" w:cs="Times New Roman"/>
          <w:spacing w:val="2"/>
          <w:sz w:val="24"/>
          <w:szCs w:val="24"/>
          <w:lang w:eastAsia="ru-RU" w:bidi="my-MM"/>
        </w:rPr>
        <w:t>“M</w:t>
      </w:r>
      <w:r w:rsidR="00B629BF" w:rsidRPr="00050100">
        <w:rPr>
          <w:rFonts w:ascii="Times New Roman" w:hAnsi="Times New Roman" w:cs="Times New Roman"/>
          <w:iCs/>
          <w:spacing w:val="2"/>
          <w:sz w:val="24"/>
          <w:szCs w:val="24"/>
          <w:shd w:val="clear" w:color="auto" w:fill="FFFFFF"/>
        </w:rPr>
        <w:t>əhkumluq institutunun mahiyyəti ondan ibarətdir ki, məhkumluğu olan şəxs mülki və ya inzibati-hüquqi xarakterli məhrumiyyətlərə məruz qalır, həmin şəxs tərəfindən yeni cinayətin törədilməsi onun vəziyyətinin ağırlaşdırılmasını şərtləndirən cinayət-hüquqi nəticələrin əmələ gəlməsinə səbəb olur</w:t>
      </w:r>
      <w:r w:rsidR="00D146E2" w:rsidRPr="00050100">
        <w:rPr>
          <w:rFonts w:ascii="Times New Roman" w:hAnsi="Times New Roman" w:cs="Times New Roman"/>
          <w:iCs/>
          <w:spacing w:val="2"/>
          <w:sz w:val="24"/>
          <w:szCs w:val="24"/>
          <w:shd w:val="clear" w:color="auto" w:fill="FFFFFF"/>
        </w:rPr>
        <w:t>”</w:t>
      </w:r>
      <w:r>
        <w:rPr>
          <w:rStyle w:val="FootnoteReference"/>
          <w:rFonts w:ascii="Times New Roman" w:hAnsi="Times New Roman" w:cs="Times New Roman"/>
          <w:iCs/>
          <w:spacing w:val="2"/>
          <w:sz w:val="24"/>
          <w:szCs w:val="24"/>
          <w:shd w:val="clear" w:color="auto" w:fill="FFFFFF"/>
        </w:rPr>
        <w:footnoteReference w:id="8"/>
      </w:r>
      <w:r w:rsidR="00B629BF" w:rsidRPr="00050100">
        <w:rPr>
          <w:rFonts w:ascii="Times New Roman" w:hAnsi="Times New Roman" w:cs="Times New Roman"/>
          <w:iCs/>
          <w:spacing w:val="2"/>
          <w:sz w:val="24"/>
          <w:szCs w:val="24"/>
          <w:shd w:val="clear" w:color="auto" w:fill="FFFFFF"/>
        </w:rPr>
        <w:t>.</w:t>
      </w:r>
    </w:p>
    <w:p w:rsidR="00256929" w:rsidRPr="00050100" w:rsidRDefault="00957C96" w:rsidP="00050100">
      <w:pPr>
        <w:shd w:val="clear" w:color="auto" w:fill="FFFFFF"/>
        <w:spacing w:after="0" w:line="360" w:lineRule="auto"/>
        <w:ind w:firstLine="567"/>
        <w:jc w:val="both"/>
        <w:rPr>
          <w:rFonts w:ascii="Times New Roman" w:hAnsi="Times New Roman" w:cs="Times New Roman"/>
          <w:iCs/>
          <w:spacing w:val="2"/>
          <w:sz w:val="24"/>
          <w:szCs w:val="24"/>
          <w:shd w:val="clear" w:color="auto" w:fill="FFFFFF"/>
        </w:rPr>
      </w:pPr>
      <w:r>
        <w:rPr>
          <w:rFonts w:ascii="Times New Roman" w:hAnsi="Times New Roman" w:cs="Times New Roman"/>
          <w:iCs/>
          <w:spacing w:val="2"/>
          <w:sz w:val="24"/>
          <w:szCs w:val="24"/>
          <w:shd w:val="clear" w:color="auto" w:fill="FFFFFF"/>
        </w:rPr>
        <w:t>Göstərilən</w:t>
      </w:r>
      <w:r w:rsidR="00256929" w:rsidRPr="00050100">
        <w:rPr>
          <w:rFonts w:ascii="Times New Roman" w:hAnsi="Times New Roman" w:cs="Times New Roman"/>
          <w:iCs/>
          <w:spacing w:val="2"/>
          <w:sz w:val="24"/>
          <w:szCs w:val="24"/>
          <w:shd w:val="clear" w:color="auto" w:fill="FFFFFF"/>
        </w:rPr>
        <w:t xml:space="preserve"> plenumun qərarında</w:t>
      </w:r>
      <w:r w:rsidR="003342F3">
        <w:rPr>
          <w:rFonts w:ascii="Times New Roman" w:hAnsi="Times New Roman" w:cs="Times New Roman"/>
          <w:iCs/>
          <w:spacing w:val="2"/>
          <w:sz w:val="24"/>
          <w:szCs w:val="24"/>
          <w:shd w:val="clear" w:color="auto" w:fill="FFFFFF"/>
        </w:rPr>
        <w:t>n</w:t>
      </w:r>
      <w:r w:rsidR="00256929" w:rsidRPr="00050100">
        <w:rPr>
          <w:rFonts w:ascii="Times New Roman" w:hAnsi="Times New Roman" w:cs="Times New Roman"/>
          <w:iCs/>
          <w:spacing w:val="2"/>
          <w:sz w:val="24"/>
          <w:szCs w:val="24"/>
          <w:shd w:val="clear" w:color="auto" w:fill="FFFFFF"/>
        </w:rPr>
        <w:t xml:space="preserve"> da göründüyü kimi</w:t>
      </w:r>
      <w:r w:rsidR="003342F3">
        <w:rPr>
          <w:rFonts w:ascii="Times New Roman" w:hAnsi="Times New Roman" w:cs="Times New Roman"/>
          <w:iCs/>
          <w:spacing w:val="2"/>
          <w:sz w:val="24"/>
          <w:szCs w:val="24"/>
          <w:shd w:val="clear" w:color="auto" w:fill="FFFFFF"/>
        </w:rPr>
        <w:t>,</w:t>
      </w:r>
      <w:r w:rsidR="00256929" w:rsidRPr="00050100">
        <w:rPr>
          <w:rFonts w:ascii="Times New Roman" w:hAnsi="Times New Roman" w:cs="Times New Roman"/>
          <w:iCs/>
          <w:spacing w:val="2"/>
          <w:sz w:val="24"/>
          <w:szCs w:val="24"/>
          <w:shd w:val="clear" w:color="auto" w:fill="FFFFFF"/>
        </w:rPr>
        <w:t xml:space="preserve"> məhkumluq cinayət törətmiş insanın yenidən cinayət törətməsinin qarşısını almaq məqsədi daşıyır. Bə</w:t>
      </w:r>
      <w:r w:rsidR="003342F3">
        <w:rPr>
          <w:rFonts w:ascii="Times New Roman" w:hAnsi="Times New Roman" w:cs="Times New Roman"/>
          <w:iCs/>
          <w:spacing w:val="2"/>
          <w:sz w:val="24"/>
          <w:szCs w:val="24"/>
          <w:shd w:val="clear" w:color="auto" w:fill="FFFFFF"/>
        </w:rPr>
        <w:t>s</w:t>
      </w:r>
      <w:r w:rsidR="00256929" w:rsidRPr="00050100">
        <w:rPr>
          <w:rFonts w:ascii="Times New Roman" w:hAnsi="Times New Roman" w:cs="Times New Roman"/>
          <w:iCs/>
          <w:spacing w:val="2"/>
          <w:sz w:val="24"/>
          <w:szCs w:val="24"/>
          <w:shd w:val="clear" w:color="auto" w:fill="FFFFFF"/>
        </w:rPr>
        <w:t xml:space="preserve"> qeyd edilən məqsəd hansı formada təzahür edir, yəni həmin məqsədin mahiyyəti özünü necə göstərir? Fikrimizcə, burada əsas </w:t>
      </w:r>
      <w:r w:rsidR="002F6243">
        <w:rPr>
          <w:rFonts w:ascii="Times New Roman" w:hAnsi="Times New Roman" w:cs="Times New Roman"/>
          <w:iCs/>
          <w:spacing w:val="2"/>
          <w:sz w:val="24"/>
          <w:szCs w:val="24"/>
          <w:shd w:val="clear" w:color="auto" w:fill="FFFFFF"/>
        </w:rPr>
        <w:t>problem</w:t>
      </w:r>
      <w:r w:rsidR="00256929" w:rsidRPr="00050100">
        <w:rPr>
          <w:rFonts w:ascii="Times New Roman" w:hAnsi="Times New Roman" w:cs="Times New Roman"/>
          <w:iCs/>
          <w:spacing w:val="2"/>
          <w:sz w:val="24"/>
          <w:szCs w:val="24"/>
          <w:shd w:val="clear" w:color="auto" w:fill="FFFFFF"/>
        </w:rPr>
        <w:t xml:space="preserve"> cinayət törətmiş insanın hüquqi maarifinin olma</w:t>
      </w:r>
      <w:r w:rsidR="002F6243">
        <w:rPr>
          <w:rFonts w:ascii="Times New Roman" w:hAnsi="Times New Roman" w:cs="Times New Roman"/>
          <w:iCs/>
          <w:spacing w:val="2"/>
          <w:sz w:val="24"/>
          <w:szCs w:val="24"/>
          <w:shd w:val="clear" w:color="auto" w:fill="FFFFFF"/>
        </w:rPr>
        <w:t>ma</w:t>
      </w:r>
      <w:r w:rsidR="00256929" w:rsidRPr="00050100">
        <w:rPr>
          <w:rFonts w:ascii="Times New Roman" w:hAnsi="Times New Roman" w:cs="Times New Roman"/>
          <w:iCs/>
          <w:spacing w:val="2"/>
          <w:sz w:val="24"/>
          <w:szCs w:val="24"/>
          <w:shd w:val="clear" w:color="auto" w:fill="FFFFFF"/>
        </w:rPr>
        <w:t>sındadır. Belə ki, bu institutun məqsədi ona yönəlir ki, cinayət törədən insan məhkumluğu olduğu dövrdə yenidən cinayət törədərsə</w:t>
      </w:r>
      <w:r w:rsidR="003342F3">
        <w:rPr>
          <w:rFonts w:ascii="Times New Roman" w:hAnsi="Times New Roman" w:cs="Times New Roman"/>
          <w:iCs/>
          <w:spacing w:val="2"/>
          <w:sz w:val="24"/>
          <w:szCs w:val="24"/>
          <w:shd w:val="clear" w:color="auto" w:fill="FFFFFF"/>
        </w:rPr>
        <w:t>,</w:t>
      </w:r>
      <w:r w:rsidR="00256929" w:rsidRPr="00050100">
        <w:rPr>
          <w:rFonts w:ascii="Times New Roman" w:hAnsi="Times New Roman" w:cs="Times New Roman"/>
          <w:iCs/>
          <w:spacing w:val="2"/>
          <w:sz w:val="24"/>
          <w:szCs w:val="24"/>
          <w:shd w:val="clear" w:color="auto" w:fill="FFFFFF"/>
        </w:rPr>
        <w:t xml:space="preserve"> onun barəsində tətbiq ediləcək tədbirlər daha da ağırlaşacaqdır. </w:t>
      </w:r>
    </w:p>
    <w:p w:rsidR="00051B3C" w:rsidRDefault="00256929" w:rsidP="00050100">
      <w:pPr>
        <w:shd w:val="clear" w:color="auto" w:fill="FFFFFF"/>
        <w:spacing w:after="0" w:line="360" w:lineRule="auto"/>
        <w:ind w:firstLine="567"/>
        <w:jc w:val="both"/>
        <w:rPr>
          <w:rFonts w:ascii="Times New Roman" w:hAnsi="Times New Roman" w:cs="Times New Roman"/>
          <w:iCs/>
          <w:spacing w:val="2"/>
          <w:sz w:val="24"/>
          <w:szCs w:val="24"/>
          <w:shd w:val="clear" w:color="auto" w:fill="FFFFFF"/>
        </w:rPr>
      </w:pPr>
      <w:r w:rsidRPr="00050100">
        <w:rPr>
          <w:rFonts w:ascii="Times New Roman" w:hAnsi="Times New Roman" w:cs="Times New Roman"/>
          <w:iCs/>
          <w:spacing w:val="2"/>
          <w:sz w:val="24"/>
          <w:szCs w:val="24"/>
          <w:shd w:val="clear" w:color="auto" w:fill="FFFFFF"/>
        </w:rPr>
        <w:t>Bununla yanaşı bildirmək lazımdır ki, qeyd edilən məqsə</w:t>
      </w:r>
      <w:r w:rsidR="00051B3C">
        <w:rPr>
          <w:rFonts w:ascii="Times New Roman" w:hAnsi="Times New Roman" w:cs="Times New Roman"/>
          <w:iCs/>
          <w:spacing w:val="2"/>
          <w:sz w:val="24"/>
          <w:szCs w:val="24"/>
          <w:shd w:val="clear" w:color="auto" w:fill="FFFFFF"/>
        </w:rPr>
        <w:t>də hər zaman çatmaq mümkün olmur</w:t>
      </w:r>
      <w:r w:rsidRPr="00050100">
        <w:rPr>
          <w:rFonts w:ascii="Times New Roman" w:hAnsi="Times New Roman" w:cs="Times New Roman"/>
          <w:iCs/>
          <w:spacing w:val="2"/>
          <w:sz w:val="24"/>
          <w:szCs w:val="24"/>
          <w:shd w:val="clear" w:color="auto" w:fill="FFFFFF"/>
        </w:rPr>
        <w:t>. Buna səbəb olan iki amili göstərmə</w:t>
      </w:r>
      <w:r w:rsidR="00051B3C">
        <w:rPr>
          <w:rFonts w:ascii="Times New Roman" w:hAnsi="Times New Roman" w:cs="Times New Roman"/>
          <w:iCs/>
          <w:spacing w:val="2"/>
          <w:sz w:val="24"/>
          <w:szCs w:val="24"/>
          <w:shd w:val="clear" w:color="auto" w:fill="FFFFFF"/>
        </w:rPr>
        <w:t>k mümkündür:</w:t>
      </w:r>
    </w:p>
    <w:p w:rsidR="002D4A5F" w:rsidRDefault="002D4A5F" w:rsidP="002D4A5F">
      <w:pPr>
        <w:pStyle w:val="ListParagraph"/>
        <w:numPr>
          <w:ilvl w:val="0"/>
          <w:numId w:val="3"/>
        </w:numPr>
        <w:tabs>
          <w:tab w:val="left" w:pos="851"/>
        </w:tabs>
        <w:spacing w:line="360" w:lineRule="auto"/>
        <w:ind w:left="0" w:firstLine="567"/>
        <w:jc w:val="both"/>
        <w:rPr>
          <w:rFonts w:ascii="Times New Roman" w:hAnsi="Times New Roman" w:cs="Times New Roman"/>
          <w:iCs/>
          <w:spacing w:val="2"/>
          <w:sz w:val="24"/>
          <w:szCs w:val="24"/>
          <w:shd w:val="clear" w:color="auto" w:fill="FFFFFF"/>
        </w:rPr>
      </w:pPr>
      <w:r w:rsidRPr="002D4A5F">
        <w:rPr>
          <w:rFonts w:ascii="Times New Roman" w:hAnsi="Times New Roman" w:cs="Times New Roman"/>
          <w:iCs/>
          <w:spacing w:val="2"/>
          <w:sz w:val="24"/>
          <w:szCs w:val="24"/>
          <w:shd w:val="clear" w:color="auto" w:fill="FFFFFF"/>
        </w:rPr>
        <w:t>Birincisi, cinayətin törədilməsinə səbəb olan müxtəlif amillər vardır ki, onların aradan qaldırılması lazımdır. Əks halda</w:t>
      </w:r>
      <w:r w:rsidR="003D33A2">
        <w:rPr>
          <w:rFonts w:ascii="Times New Roman" w:hAnsi="Times New Roman" w:cs="Times New Roman"/>
          <w:iCs/>
          <w:spacing w:val="2"/>
          <w:sz w:val="24"/>
          <w:szCs w:val="24"/>
          <w:shd w:val="clear" w:color="auto" w:fill="FFFFFF"/>
        </w:rPr>
        <w:t>,</w:t>
      </w:r>
      <w:r w:rsidRPr="002D4A5F">
        <w:rPr>
          <w:rFonts w:ascii="Times New Roman" w:hAnsi="Times New Roman" w:cs="Times New Roman"/>
          <w:iCs/>
          <w:spacing w:val="2"/>
          <w:sz w:val="24"/>
          <w:szCs w:val="24"/>
          <w:shd w:val="clear" w:color="auto" w:fill="FFFFFF"/>
        </w:rPr>
        <w:t xml:space="preserve"> onların aradan qaldırılmaması istənilən dövrdə </w:t>
      </w:r>
      <w:r w:rsidRPr="001D23AB">
        <w:rPr>
          <w:rFonts w:ascii="Times New Roman" w:hAnsi="Times New Roman" w:cs="Times New Roman"/>
          <w:i/>
          <w:iCs/>
          <w:spacing w:val="2"/>
          <w:sz w:val="24"/>
          <w:szCs w:val="24"/>
          <w:shd w:val="clear" w:color="auto" w:fill="FFFFFF"/>
        </w:rPr>
        <w:t>(mə</w:t>
      </w:r>
      <w:r w:rsidR="00805708" w:rsidRPr="001D23AB">
        <w:rPr>
          <w:rFonts w:ascii="Times New Roman" w:hAnsi="Times New Roman" w:cs="Times New Roman"/>
          <w:i/>
          <w:iCs/>
          <w:spacing w:val="2"/>
          <w:sz w:val="24"/>
          <w:szCs w:val="24"/>
          <w:shd w:val="clear" w:color="auto" w:fill="FFFFFF"/>
        </w:rPr>
        <w:t>hkum</w:t>
      </w:r>
      <w:r w:rsidRPr="001D23AB">
        <w:rPr>
          <w:rFonts w:ascii="Times New Roman" w:hAnsi="Times New Roman" w:cs="Times New Roman"/>
          <w:i/>
          <w:iCs/>
          <w:spacing w:val="2"/>
          <w:sz w:val="24"/>
          <w:szCs w:val="24"/>
          <w:shd w:val="clear" w:color="auto" w:fill="FFFFFF"/>
        </w:rPr>
        <w:t>luğun olduğu və ya olmadığı)</w:t>
      </w:r>
      <w:r w:rsidRPr="002D4A5F">
        <w:rPr>
          <w:rFonts w:ascii="Times New Roman" w:hAnsi="Times New Roman" w:cs="Times New Roman"/>
          <w:iCs/>
          <w:spacing w:val="2"/>
          <w:sz w:val="24"/>
          <w:szCs w:val="24"/>
          <w:shd w:val="clear" w:color="auto" w:fill="FFFFFF"/>
        </w:rPr>
        <w:t xml:space="preserve"> insanın cinayət törətməsilə nəticələnə bilər. Əlbəttə, cinayətin törədil</w:t>
      </w:r>
      <w:r w:rsidR="00805708">
        <w:rPr>
          <w:rFonts w:ascii="Times New Roman" w:hAnsi="Times New Roman" w:cs="Times New Roman"/>
          <w:iCs/>
          <w:spacing w:val="2"/>
          <w:sz w:val="24"/>
          <w:szCs w:val="24"/>
          <w:shd w:val="clear" w:color="auto" w:fill="FFFFFF"/>
        </w:rPr>
        <w:t>-</w:t>
      </w:r>
      <w:r w:rsidRPr="002D4A5F">
        <w:rPr>
          <w:rFonts w:ascii="Times New Roman" w:hAnsi="Times New Roman" w:cs="Times New Roman"/>
          <w:iCs/>
          <w:spacing w:val="2"/>
          <w:sz w:val="24"/>
          <w:szCs w:val="24"/>
          <w:shd w:val="clear" w:color="auto" w:fill="FFFFFF"/>
        </w:rPr>
        <w:t>məsinə səbəb olan amillərin mövcudluğu cinayətin törədilməsinə</w:t>
      </w:r>
      <w:r w:rsidR="00805708">
        <w:rPr>
          <w:rFonts w:ascii="Times New Roman" w:hAnsi="Times New Roman" w:cs="Times New Roman"/>
          <w:iCs/>
          <w:spacing w:val="2"/>
          <w:sz w:val="24"/>
          <w:szCs w:val="24"/>
          <w:shd w:val="clear" w:color="auto" w:fill="FFFFFF"/>
        </w:rPr>
        <w:t xml:space="preserve"> haqq qazan</w:t>
      </w:r>
      <w:r w:rsidRPr="002D4A5F">
        <w:rPr>
          <w:rFonts w:ascii="Times New Roman" w:hAnsi="Times New Roman" w:cs="Times New Roman"/>
          <w:iCs/>
          <w:spacing w:val="2"/>
          <w:sz w:val="24"/>
          <w:szCs w:val="24"/>
          <w:shd w:val="clear" w:color="auto" w:fill="FFFFFF"/>
        </w:rPr>
        <w:t>dırmır, lakin daha effektiv nəticənin əldə edilməsi mə</w:t>
      </w:r>
      <w:r>
        <w:rPr>
          <w:rFonts w:ascii="Times New Roman" w:hAnsi="Times New Roman" w:cs="Times New Roman"/>
          <w:iCs/>
          <w:spacing w:val="2"/>
          <w:sz w:val="24"/>
          <w:szCs w:val="24"/>
          <w:shd w:val="clear" w:color="auto" w:fill="FFFFFF"/>
        </w:rPr>
        <w:t xml:space="preserve">hz bununla </w:t>
      </w:r>
      <w:r w:rsidR="003F4B64">
        <w:rPr>
          <w:rFonts w:ascii="Times New Roman" w:hAnsi="Times New Roman" w:cs="Times New Roman"/>
          <w:iCs/>
          <w:spacing w:val="2"/>
          <w:sz w:val="24"/>
          <w:szCs w:val="24"/>
          <w:shd w:val="clear" w:color="auto" w:fill="FFFFFF"/>
        </w:rPr>
        <w:t xml:space="preserve">da </w:t>
      </w:r>
      <w:r>
        <w:rPr>
          <w:rFonts w:ascii="Times New Roman" w:hAnsi="Times New Roman" w:cs="Times New Roman"/>
          <w:iCs/>
          <w:spacing w:val="2"/>
          <w:sz w:val="24"/>
          <w:szCs w:val="24"/>
          <w:shd w:val="clear" w:color="auto" w:fill="FFFFFF"/>
        </w:rPr>
        <w:t>bağlıdır.</w:t>
      </w:r>
    </w:p>
    <w:p w:rsidR="002D4A5F" w:rsidRPr="002D4A5F" w:rsidRDefault="002D4A5F" w:rsidP="00D20A88">
      <w:pPr>
        <w:pStyle w:val="ListParagraph"/>
        <w:numPr>
          <w:ilvl w:val="0"/>
          <w:numId w:val="3"/>
        </w:numPr>
        <w:tabs>
          <w:tab w:val="left" w:pos="851"/>
        </w:tabs>
        <w:spacing w:after="0" w:line="360" w:lineRule="auto"/>
        <w:ind w:left="0" w:firstLine="567"/>
        <w:jc w:val="both"/>
        <w:rPr>
          <w:rFonts w:ascii="Times New Roman" w:hAnsi="Times New Roman" w:cs="Times New Roman"/>
          <w:iCs/>
          <w:spacing w:val="2"/>
          <w:sz w:val="24"/>
          <w:szCs w:val="24"/>
          <w:shd w:val="clear" w:color="auto" w:fill="FFFFFF"/>
        </w:rPr>
      </w:pPr>
      <w:r w:rsidRPr="002D4A5F">
        <w:rPr>
          <w:rFonts w:ascii="Times New Roman" w:hAnsi="Times New Roman" w:cs="Times New Roman"/>
          <w:iCs/>
          <w:spacing w:val="2"/>
          <w:sz w:val="24"/>
          <w:szCs w:val="24"/>
          <w:shd w:val="clear" w:color="auto" w:fill="FFFFFF"/>
        </w:rPr>
        <w:t xml:space="preserve">Qeyd edilənlərlə bağlı göstərilə biləcək ikinci məsələ ondan ibarətdir ki, məhkumluq instututunun və məhkumluq barədə qeydin mahiyyəti cinayət törətmiş insana bildirilməli, onun bu məsələni dərk etməsi təmin olunmalıdır. Cinayət törədən insan bu mənada başa düşməlidir ki, məhkumluğu olduğu dövrdə </w:t>
      </w:r>
      <w:r w:rsidR="001778C5">
        <w:rPr>
          <w:rFonts w:ascii="Times New Roman" w:hAnsi="Times New Roman" w:cs="Times New Roman"/>
          <w:iCs/>
          <w:spacing w:val="2"/>
          <w:sz w:val="24"/>
          <w:szCs w:val="24"/>
          <w:shd w:val="clear" w:color="auto" w:fill="FFFFFF"/>
        </w:rPr>
        <w:t>kriminal</w:t>
      </w:r>
      <w:r w:rsidRPr="002D4A5F">
        <w:rPr>
          <w:rFonts w:ascii="Times New Roman" w:hAnsi="Times New Roman" w:cs="Times New Roman"/>
          <w:iCs/>
          <w:spacing w:val="2"/>
          <w:sz w:val="24"/>
          <w:szCs w:val="24"/>
          <w:shd w:val="clear" w:color="auto" w:fill="FFFFFF"/>
        </w:rPr>
        <w:t xml:space="preserve"> davranış sərgiləməsi onun həyat fəaliyyətinə ciddi şəkildə mənfi təsir edəcə</w:t>
      </w:r>
      <w:r w:rsidR="003D33A2">
        <w:rPr>
          <w:rFonts w:ascii="Times New Roman" w:hAnsi="Times New Roman" w:cs="Times New Roman"/>
          <w:iCs/>
          <w:spacing w:val="2"/>
          <w:sz w:val="24"/>
          <w:szCs w:val="24"/>
          <w:shd w:val="clear" w:color="auto" w:fill="FFFFFF"/>
        </w:rPr>
        <w:t>kdir. T</w:t>
      </w:r>
      <w:r w:rsidR="003D33A2" w:rsidRPr="002D4A5F">
        <w:rPr>
          <w:rFonts w:ascii="Times New Roman" w:hAnsi="Times New Roman" w:cs="Times New Roman"/>
          <w:iCs/>
          <w:spacing w:val="2"/>
          <w:sz w:val="24"/>
          <w:szCs w:val="24"/>
          <w:shd w:val="clear" w:color="auto" w:fill="FFFFFF"/>
        </w:rPr>
        <w:t>ə</w:t>
      </w:r>
      <w:r w:rsidR="003D33A2">
        <w:rPr>
          <w:rFonts w:ascii="Times New Roman" w:hAnsi="Times New Roman" w:cs="Times New Roman"/>
          <w:iCs/>
          <w:spacing w:val="2"/>
          <w:sz w:val="24"/>
          <w:szCs w:val="24"/>
          <w:shd w:val="clear" w:color="auto" w:fill="FFFFFF"/>
        </w:rPr>
        <w:t>bii</w:t>
      </w:r>
      <w:r w:rsidRPr="002D4A5F">
        <w:rPr>
          <w:rFonts w:ascii="Times New Roman" w:hAnsi="Times New Roman" w:cs="Times New Roman"/>
          <w:iCs/>
          <w:spacing w:val="2"/>
          <w:sz w:val="24"/>
          <w:szCs w:val="24"/>
          <w:shd w:val="clear" w:color="auto" w:fill="FFFFFF"/>
        </w:rPr>
        <w:t xml:space="preserve"> ki, bu yalnız sözlə deyil, həm də islah etmə və sosial adaptasiya tədbirləri ilə birlikdə özünü göstərməlidir. Əks halda</w:t>
      </w:r>
      <w:r w:rsidR="003D33A2">
        <w:rPr>
          <w:rFonts w:ascii="Times New Roman" w:hAnsi="Times New Roman" w:cs="Times New Roman"/>
          <w:iCs/>
          <w:spacing w:val="2"/>
          <w:sz w:val="24"/>
          <w:szCs w:val="24"/>
          <w:shd w:val="clear" w:color="auto" w:fill="FFFFFF"/>
        </w:rPr>
        <w:t>,</w:t>
      </w:r>
      <w:r w:rsidRPr="002D4A5F">
        <w:rPr>
          <w:rFonts w:ascii="Times New Roman" w:hAnsi="Times New Roman" w:cs="Times New Roman"/>
          <w:iCs/>
          <w:spacing w:val="2"/>
          <w:sz w:val="24"/>
          <w:szCs w:val="24"/>
          <w:shd w:val="clear" w:color="auto" w:fill="FFFFFF"/>
        </w:rPr>
        <w:t xml:space="preserve"> məhkumluq institutunun mahiyyəti, məqsədi üzrə təşkili çətin və ya qeyri-mümkün ola bilər.</w:t>
      </w:r>
    </w:p>
    <w:p w:rsidR="00B629BF" w:rsidRPr="00050100" w:rsidRDefault="002D4A5F" w:rsidP="00D20A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H</w:t>
      </w:r>
      <w:r w:rsidR="00957C96">
        <w:rPr>
          <w:rFonts w:ascii="Times New Roman" w:hAnsi="Times New Roman" w:cs="Times New Roman"/>
          <w:sz w:val="24"/>
          <w:szCs w:val="24"/>
        </w:rPr>
        <w:t>əmin</w:t>
      </w:r>
      <w:r w:rsidR="003D33A2">
        <w:rPr>
          <w:rFonts w:ascii="Times New Roman" w:hAnsi="Times New Roman" w:cs="Times New Roman"/>
          <w:sz w:val="24"/>
          <w:szCs w:val="24"/>
        </w:rPr>
        <w:t xml:space="preserve"> Plenumun Q</w:t>
      </w:r>
      <w:r w:rsidR="001A2B28" w:rsidRPr="00050100">
        <w:rPr>
          <w:rFonts w:ascii="Times New Roman" w:hAnsi="Times New Roman" w:cs="Times New Roman"/>
          <w:sz w:val="24"/>
          <w:szCs w:val="24"/>
        </w:rPr>
        <w:t>ərarında göstərilir ki, “m</w:t>
      </w:r>
      <w:r w:rsidR="00B629BF" w:rsidRPr="00050100">
        <w:rPr>
          <w:rFonts w:ascii="Times New Roman" w:hAnsi="Times New Roman" w:cs="Times New Roman"/>
          <w:sz w:val="24"/>
          <w:szCs w:val="24"/>
        </w:rPr>
        <w:t>əhkumluq təkcə şəxsin məhkum olunması və o</w:t>
      </w:r>
      <w:r w:rsidR="00256929" w:rsidRPr="00050100">
        <w:rPr>
          <w:rFonts w:ascii="Times New Roman" w:hAnsi="Times New Roman" w:cs="Times New Roman"/>
          <w:sz w:val="24"/>
          <w:szCs w:val="24"/>
        </w:rPr>
        <w:t xml:space="preserve">na cəzanın təyin edilməsi faktı </w:t>
      </w:r>
      <w:r w:rsidR="00B629BF" w:rsidRPr="00050100">
        <w:rPr>
          <w:rFonts w:ascii="Times New Roman" w:hAnsi="Times New Roman" w:cs="Times New Roman"/>
          <w:sz w:val="24"/>
          <w:szCs w:val="24"/>
        </w:rPr>
        <w:t xml:space="preserve">ilə  şərtləndirilmir. Məhkumluq şəxs tərəfindən təkrarən cinayət törədilərkən  cinayət qanunvericiliyi  ilə müəyyən olunmuş hüquqi nəticələrə  səbəb olan məhkumun  hüquqi vəziyyətini  ifadə edir; şəxsdə olan ödənilməmiş və ya götürülməmiş məhkumluq xüsusi, onunla dövlət arasında cinayət-hüquqi tənzimləmə əsasında formalaşan, bu şəxs tərəfindən yeni cinayətlər törədilərkən onun şəxsiyyətinin  və törətdiyi cinayətlərin yüksək ictimai </w:t>
      </w:r>
      <w:r w:rsidR="00B629BF" w:rsidRPr="00050100">
        <w:rPr>
          <w:rFonts w:ascii="Times New Roman" w:hAnsi="Times New Roman" w:cs="Times New Roman"/>
          <w:sz w:val="24"/>
          <w:szCs w:val="24"/>
        </w:rPr>
        <w:lastRenderedPageBreak/>
        <w:t>təhlükəli kimi qiymətləndirilməsinə xidmət edən ictimai-hüquqi münasibətləri yaradır və buna görə onun barəsində cinayət hüquqi xarakterli daha ağır tədbirlərin tətbiqini nəzərdə tutur</w:t>
      </w:r>
      <w:r w:rsidR="007E73B9">
        <w:rPr>
          <w:rStyle w:val="FootnoteReference"/>
          <w:rFonts w:ascii="Times New Roman" w:hAnsi="Times New Roman" w:cs="Times New Roman"/>
          <w:sz w:val="24"/>
          <w:szCs w:val="24"/>
        </w:rPr>
        <w:footnoteReference w:id="9"/>
      </w:r>
      <w:r w:rsidR="00B629BF" w:rsidRPr="00050100">
        <w:rPr>
          <w:rFonts w:ascii="Times New Roman" w:hAnsi="Times New Roman" w:cs="Times New Roman"/>
          <w:sz w:val="24"/>
          <w:szCs w:val="24"/>
        </w:rPr>
        <w:t>.</w:t>
      </w:r>
    </w:p>
    <w:p w:rsidR="002D4A5F" w:rsidRDefault="00BC79CE" w:rsidP="002D4A5F">
      <w:pPr>
        <w:shd w:val="clear" w:color="auto" w:fill="FFFFFF"/>
        <w:spacing w:after="0" w:line="360" w:lineRule="auto"/>
        <w:ind w:firstLine="567"/>
        <w:jc w:val="both"/>
        <w:rPr>
          <w:rFonts w:ascii="Times New Roman" w:hAnsi="Times New Roman" w:cs="Times New Roman"/>
          <w:sz w:val="24"/>
          <w:szCs w:val="24"/>
        </w:rPr>
      </w:pPr>
      <w:r w:rsidRPr="00050100">
        <w:rPr>
          <w:rFonts w:ascii="Times New Roman" w:eastAsia="Times New Roman" w:hAnsi="Times New Roman" w:cs="Times New Roman"/>
          <w:spacing w:val="2"/>
          <w:sz w:val="24"/>
          <w:szCs w:val="24"/>
          <w:lang w:eastAsia="ru-RU" w:bidi="my-MM"/>
        </w:rPr>
        <w:t xml:space="preserve">Rus mütəxəssis </w:t>
      </w:r>
      <w:r w:rsidR="003D33A2">
        <w:rPr>
          <w:rFonts w:ascii="Times New Roman" w:hAnsi="Times New Roman" w:cs="Times New Roman"/>
          <w:sz w:val="24"/>
          <w:szCs w:val="24"/>
        </w:rPr>
        <w:t>S.İ.</w:t>
      </w:r>
      <w:r w:rsidR="00193134" w:rsidRPr="00050100">
        <w:rPr>
          <w:rFonts w:ascii="Times New Roman" w:hAnsi="Times New Roman" w:cs="Times New Roman"/>
          <w:sz w:val="24"/>
          <w:szCs w:val="24"/>
        </w:rPr>
        <w:t>Zeldov məhkumluğu “şəxsin törətdiyi cinayətə görə məhkəmənin müəyyən dərəcədə cəzaya məhkum etməsi nəticəsində yaranmış və məhkəmənin hökmü qanuni qüvvəyə mindiyi tarixdən qanunla müəyyən edilmiş müddət başa çatanadək və ya məhkəmə bu müddəti kifayət qədər hesab edənədək qüvvədə olan şəxs üçün hüquqi xarakterli müəyyən nəticələrin baş verməsi ilə bağlı hüquqi status” kimi müəyyən edir</w:t>
      </w:r>
      <w:r w:rsidRPr="00050100">
        <w:rPr>
          <w:rStyle w:val="FootnoteReference"/>
          <w:rFonts w:ascii="Times New Roman" w:hAnsi="Times New Roman" w:cs="Times New Roman"/>
          <w:sz w:val="24"/>
          <w:szCs w:val="24"/>
        </w:rPr>
        <w:footnoteReference w:id="10"/>
      </w:r>
      <w:r w:rsidRPr="00050100">
        <w:rPr>
          <w:rFonts w:ascii="Times New Roman" w:hAnsi="Times New Roman" w:cs="Times New Roman"/>
          <w:sz w:val="24"/>
          <w:szCs w:val="24"/>
        </w:rPr>
        <w:t>.</w:t>
      </w:r>
    </w:p>
    <w:p w:rsidR="002D4A5F" w:rsidRPr="002D4A5F" w:rsidRDefault="002D4A5F" w:rsidP="002D4A5F">
      <w:pPr>
        <w:shd w:val="clear" w:color="auto" w:fill="FFFFFF"/>
        <w:spacing w:after="0" w:line="360" w:lineRule="auto"/>
        <w:ind w:firstLine="567"/>
        <w:jc w:val="both"/>
        <w:rPr>
          <w:rFonts w:ascii="Times New Roman" w:hAnsi="Times New Roman" w:cs="Times New Roman"/>
          <w:sz w:val="24"/>
          <w:szCs w:val="24"/>
        </w:rPr>
      </w:pPr>
      <w:r w:rsidRPr="002D4A5F">
        <w:rPr>
          <w:rFonts w:ascii="Times New Roman" w:hAnsi="Times New Roman" w:cs="Times New Roman"/>
          <w:sz w:val="24"/>
          <w:szCs w:val="24"/>
        </w:rPr>
        <w:t>Göstərilənlərlə yanaşı anlamaq olar ki, məhkumluq barədə qeydin və ya məhkumluq institutunun mahiyyəti cinayət törə</w:t>
      </w:r>
      <w:r w:rsidR="00805708">
        <w:rPr>
          <w:rFonts w:ascii="Times New Roman" w:hAnsi="Times New Roman" w:cs="Times New Roman"/>
          <w:sz w:val="24"/>
          <w:szCs w:val="24"/>
        </w:rPr>
        <w:t>t</w:t>
      </w:r>
      <w:r w:rsidRPr="002D4A5F">
        <w:rPr>
          <w:rFonts w:ascii="Times New Roman" w:hAnsi="Times New Roman" w:cs="Times New Roman"/>
          <w:sz w:val="24"/>
          <w:szCs w:val="24"/>
        </w:rPr>
        <w:t>miş insanın sosial adaptasiyasını, islahını təmin etməkdir. Belə ki, məhkumluq institutunun məqsədinə görə cinayət törətmiş insan azadlığa çıxdıqda onun cinayət törətməzdən əvvəlki və</w:t>
      </w:r>
      <w:r w:rsidR="00805708">
        <w:rPr>
          <w:rFonts w:ascii="Times New Roman" w:hAnsi="Times New Roman" w:cs="Times New Roman"/>
          <w:sz w:val="24"/>
          <w:szCs w:val="24"/>
        </w:rPr>
        <w:t>ziy</w:t>
      </w:r>
      <w:r w:rsidRPr="002D4A5F">
        <w:rPr>
          <w:rFonts w:ascii="Times New Roman" w:hAnsi="Times New Roman" w:cs="Times New Roman"/>
          <w:sz w:val="24"/>
          <w:szCs w:val="24"/>
        </w:rPr>
        <w:t>yəti tam olaraq bərpa oluna bilmə</w:t>
      </w:r>
      <w:r w:rsidR="00B1703A">
        <w:rPr>
          <w:rFonts w:ascii="Times New Roman" w:hAnsi="Times New Roman" w:cs="Times New Roman"/>
          <w:sz w:val="24"/>
          <w:szCs w:val="24"/>
        </w:rPr>
        <w:t xml:space="preserve">z. Çünki </w:t>
      </w:r>
      <w:r w:rsidRPr="002D4A5F">
        <w:rPr>
          <w:rFonts w:ascii="Times New Roman" w:hAnsi="Times New Roman" w:cs="Times New Roman"/>
          <w:sz w:val="24"/>
          <w:szCs w:val="24"/>
        </w:rPr>
        <w:t>həmin insan barəsində ani olaraq bütün məhdudlaşdırmaların aradan qaldırılması onun təhlükəli davranış sərgiləməsi ilə nəticələnə bilər. Bunu nəzərə alaraq məhkumluq institutu vasitəsilə cinayət törətmiş insan barəsində mövcud məhdudlaşdırmalar zamanla aradan qaldırılır. Bütün bunlara baxmayaraq qeyd edilən məsələ ilə bağlı müxtəlif real qüsurlar göstərilə bilər:</w:t>
      </w:r>
    </w:p>
    <w:p w:rsidR="002D4A5F" w:rsidRPr="002D4A5F" w:rsidRDefault="002D4A5F" w:rsidP="002D4A5F">
      <w:pPr>
        <w:pStyle w:val="ListParagraph"/>
        <w:numPr>
          <w:ilvl w:val="0"/>
          <w:numId w:val="3"/>
        </w:numPr>
        <w:tabs>
          <w:tab w:val="left" w:pos="851"/>
        </w:tabs>
        <w:spacing w:after="0" w:line="360" w:lineRule="auto"/>
        <w:ind w:left="0" w:firstLine="567"/>
        <w:jc w:val="both"/>
        <w:rPr>
          <w:rFonts w:ascii="Times New Roman" w:hAnsi="Times New Roman" w:cs="Times New Roman"/>
          <w:sz w:val="24"/>
          <w:szCs w:val="24"/>
        </w:rPr>
      </w:pPr>
      <w:r w:rsidRPr="002D4A5F">
        <w:rPr>
          <w:rFonts w:ascii="Times New Roman" w:hAnsi="Times New Roman" w:cs="Times New Roman"/>
          <w:sz w:val="24"/>
          <w:szCs w:val="24"/>
        </w:rPr>
        <w:t>İlkin məsələ məhkumların sosial adaptasiyası ilə bağlı tədbirlərin tam və effektiv şəkildə görülməməsi ilə bağlıdır. Belə ki, “tədricən hərəkət etmək” prinsipi nəzərə alınmaqla mə</w:t>
      </w:r>
      <w:r w:rsidR="00805708">
        <w:rPr>
          <w:rFonts w:ascii="Times New Roman" w:hAnsi="Times New Roman" w:cs="Times New Roman"/>
          <w:sz w:val="24"/>
          <w:szCs w:val="24"/>
        </w:rPr>
        <w:t>hku</w:t>
      </w:r>
      <w:r w:rsidRPr="002D4A5F">
        <w:rPr>
          <w:rFonts w:ascii="Times New Roman" w:hAnsi="Times New Roman" w:cs="Times New Roman"/>
          <w:sz w:val="24"/>
          <w:szCs w:val="24"/>
        </w:rPr>
        <w:t>mun sosial adaptasiyasına müsbət təsir edəcək tədbirlərin effektiv və tam şəkildə həyata keçirilməsi cinayət törətmiş insan barəsində azadlığa çıxdıqdan sonra bir sıra məhdudlaşdırmaların həyata keçirilməsinin qarşısını ala bilər. Çünki, cinayət törətmiş insan cəzasını çəkdiyi vaxtda onun hüquqları müəyyən qədər məhdudlaşmış vəziyyətdə olur və şəxs həmin vəziyyətə öyrə</w:t>
      </w:r>
      <w:r w:rsidR="00805708">
        <w:rPr>
          <w:rFonts w:ascii="Times New Roman" w:hAnsi="Times New Roman" w:cs="Times New Roman"/>
          <w:sz w:val="24"/>
          <w:szCs w:val="24"/>
        </w:rPr>
        <w:t>ş</w:t>
      </w:r>
      <w:r w:rsidRPr="002D4A5F">
        <w:rPr>
          <w:rFonts w:ascii="Times New Roman" w:hAnsi="Times New Roman" w:cs="Times New Roman"/>
          <w:sz w:val="24"/>
          <w:szCs w:val="24"/>
        </w:rPr>
        <w:t xml:space="preserve">məyə başlayır. </w:t>
      </w:r>
    </w:p>
    <w:p w:rsidR="002D4A5F" w:rsidRPr="002D4A5F" w:rsidRDefault="002D4A5F" w:rsidP="002D4A5F">
      <w:pPr>
        <w:shd w:val="clear" w:color="auto" w:fill="FFFFFF"/>
        <w:tabs>
          <w:tab w:val="left" w:pos="851"/>
        </w:tabs>
        <w:spacing w:after="0" w:line="360" w:lineRule="auto"/>
        <w:ind w:firstLine="567"/>
        <w:jc w:val="both"/>
        <w:rPr>
          <w:rFonts w:ascii="Times New Roman" w:hAnsi="Times New Roman" w:cs="Times New Roman"/>
          <w:sz w:val="24"/>
          <w:szCs w:val="24"/>
        </w:rPr>
      </w:pPr>
      <w:r w:rsidRPr="002D4A5F">
        <w:rPr>
          <w:rFonts w:ascii="Times New Roman" w:hAnsi="Times New Roman" w:cs="Times New Roman"/>
          <w:sz w:val="24"/>
          <w:szCs w:val="24"/>
        </w:rPr>
        <w:t>Sosial adaptasiya tədbirləri həyata keçirilmədiyi halda cinayət törətmiş insan hüquqların məhdudlaşdırılması şə</w:t>
      </w:r>
      <w:r w:rsidR="00805708">
        <w:rPr>
          <w:rFonts w:ascii="Times New Roman" w:hAnsi="Times New Roman" w:cs="Times New Roman"/>
          <w:sz w:val="24"/>
          <w:szCs w:val="24"/>
        </w:rPr>
        <w:t>raitin</w:t>
      </w:r>
      <w:r w:rsidRPr="002D4A5F">
        <w:rPr>
          <w:rFonts w:ascii="Times New Roman" w:hAnsi="Times New Roman" w:cs="Times New Roman"/>
          <w:sz w:val="24"/>
          <w:szCs w:val="24"/>
        </w:rPr>
        <w:t>dən ani olaraq məhdudlaşmanın aradan qaldırıldığı şəraitə keçid edir. Buna baxmayaraq həmin keçidin təhlükəli olduğu nəzərə alınaraq məhkumluq dövrü müəyyən edilir. Lakin, sosial adaptasiya tədbirləri həyata keçirildiyi halda cinayət törətmiş insanın “keçidi” ani olaraq baş vermir. Bu zaman hə</w:t>
      </w:r>
      <w:r w:rsidR="00B1703A">
        <w:rPr>
          <w:rFonts w:ascii="Times New Roman" w:hAnsi="Times New Roman" w:cs="Times New Roman"/>
          <w:sz w:val="24"/>
          <w:szCs w:val="24"/>
        </w:rPr>
        <w:t>min insan zamanla</w:t>
      </w:r>
      <w:r w:rsidRPr="002D4A5F">
        <w:rPr>
          <w:rFonts w:ascii="Times New Roman" w:hAnsi="Times New Roman" w:cs="Times New Roman"/>
          <w:sz w:val="24"/>
          <w:szCs w:val="24"/>
        </w:rPr>
        <w:t xml:space="preserve"> elə</w:t>
      </w:r>
      <w:r w:rsidR="00B1703A">
        <w:rPr>
          <w:rFonts w:ascii="Times New Roman" w:hAnsi="Times New Roman" w:cs="Times New Roman"/>
          <w:sz w:val="24"/>
          <w:szCs w:val="24"/>
        </w:rPr>
        <w:t xml:space="preserve"> c</w:t>
      </w:r>
      <w:r w:rsidRPr="002D4A5F">
        <w:rPr>
          <w:rFonts w:ascii="Times New Roman" w:hAnsi="Times New Roman" w:cs="Times New Roman"/>
          <w:sz w:val="24"/>
          <w:szCs w:val="24"/>
        </w:rPr>
        <w:t>ə</w:t>
      </w:r>
      <w:r w:rsidR="00B1703A">
        <w:rPr>
          <w:rFonts w:ascii="Times New Roman" w:hAnsi="Times New Roman" w:cs="Times New Roman"/>
          <w:sz w:val="24"/>
          <w:szCs w:val="24"/>
        </w:rPr>
        <w:t>zaç</w:t>
      </w:r>
      <w:r w:rsidRPr="002D4A5F">
        <w:rPr>
          <w:rFonts w:ascii="Times New Roman" w:hAnsi="Times New Roman" w:cs="Times New Roman"/>
          <w:sz w:val="24"/>
          <w:szCs w:val="24"/>
        </w:rPr>
        <w:t>əkmə</w:t>
      </w:r>
      <w:r w:rsidR="00B1703A">
        <w:rPr>
          <w:rFonts w:ascii="Times New Roman" w:hAnsi="Times New Roman" w:cs="Times New Roman"/>
          <w:sz w:val="24"/>
          <w:szCs w:val="24"/>
        </w:rPr>
        <w:t xml:space="preserve"> m</w:t>
      </w:r>
      <w:r w:rsidRPr="002D4A5F">
        <w:rPr>
          <w:rFonts w:ascii="Times New Roman" w:hAnsi="Times New Roman" w:cs="Times New Roman"/>
          <w:sz w:val="24"/>
          <w:szCs w:val="24"/>
        </w:rPr>
        <w:t>üəssisəsində olduğu dövrdən etibarən cəmiyyətə inteqrasiya etməyə çalışır</w:t>
      </w:r>
      <w:r w:rsidR="007D00AB">
        <w:rPr>
          <w:rFonts w:ascii="Times New Roman" w:hAnsi="Times New Roman" w:cs="Times New Roman"/>
          <w:sz w:val="24"/>
          <w:szCs w:val="24"/>
        </w:rPr>
        <w:t xml:space="preserve"> və buna yönələn tədbirlər görülür</w:t>
      </w:r>
      <w:r w:rsidRPr="002D4A5F">
        <w:rPr>
          <w:rFonts w:ascii="Times New Roman" w:hAnsi="Times New Roman" w:cs="Times New Roman"/>
          <w:sz w:val="24"/>
          <w:szCs w:val="24"/>
        </w:rPr>
        <w:t>. Bu mənada sosial adaptasiya tədbirləri məhkumluq institutunun məqsə</w:t>
      </w:r>
      <w:r w:rsidR="007D00AB">
        <w:rPr>
          <w:rFonts w:ascii="Times New Roman" w:hAnsi="Times New Roman" w:cs="Times New Roman"/>
          <w:sz w:val="24"/>
          <w:szCs w:val="24"/>
        </w:rPr>
        <w:t>dinə çatımı asanlaşdıra bilər</w:t>
      </w:r>
      <w:r w:rsidRPr="002D4A5F">
        <w:rPr>
          <w:rFonts w:ascii="Times New Roman" w:hAnsi="Times New Roman" w:cs="Times New Roman"/>
          <w:sz w:val="24"/>
          <w:szCs w:val="24"/>
        </w:rPr>
        <w:t>. Nəticədə, həmin insan barəsində azadlıqda bir sıra məhdudlaşdırmaların həyata keçirilməsinə ehtiyac qalmır.</w:t>
      </w:r>
    </w:p>
    <w:p w:rsidR="002D4A5F" w:rsidRPr="002D4A5F" w:rsidRDefault="002D4A5F" w:rsidP="002D4A5F">
      <w:pPr>
        <w:pStyle w:val="ListParagraph"/>
        <w:numPr>
          <w:ilvl w:val="0"/>
          <w:numId w:val="3"/>
        </w:numPr>
        <w:shd w:val="clear" w:color="auto" w:fill="FFFFFF"/>
        <w:tabs>
          <w:tab w:val="left" w:pos="709"/>
        </w:tabs>
        <w:spacing w:after="60" w:line="360" w:lineRule="auto"/>
        <w:ind w:left="0" w:firstLine="426"/>
        <w:jc w:val="both"/>
        <w:rPr>
          <w:rFonts w:ascii="Times New Roman" w:hAnsi="Times New Roman" w:cs="Times New Roman"/>
          <w:sz w:val="24"/>
          <w:szCs w:val="24"/>
        </w:rPr>
      </w:pPr>
      <w:r w:rsidRPr="002D4A5F">
        <w:rPr>
          <w:rFonts w:ascii="Times New Roman" w:hAnsi="Times New Roman" w:cs="Times New Roman"/>
          <w:sz w:val="24"/>
          <w:szCs w:val="24"/>
        </w:rPr>
        <w:t>Növbəti məsələ ondan ibarətdir ki, məhkumluq institutunun yuxarıda qeyd edilən məqsədə xidmət etdiyi düşünülərsə</w:t>
      </w:r>
      <w:r w:rsidR="00B1703A">
        <w:rPr>
          <w:rFonts w:ascii="Times New Roman" w:hAnsi="Times New Roman" w:cs="Times New Roman"/>
          <w:sz w:val="24"/>
          <w:szCs w:val="24"/>
        </w:rPr>
        <w:t>,</w:t>
      </w:r>
      <w:r w:rsidRPr="002D4A5F">
        <w:rPr>
          <w:rFonts w:ascii="Times New Roman" w:hAnsi="Times New Roman" w:cs="Times New Roman"/>
          <w:sz w:val="24"/>
          <w:szCs w:val="24"/>
        </w:rPr>
        <w:t xml:space="preserve"> onun tətbiqi qaydaları həmin məqsədə çatımı çətinləşdirə bilir. Belə ki, </w:t>
      </w:r>
      <w:r w:rsidRPr="002D4A5F">
        <w:rPr>
          <w:rFonts w:ascii="Times New Roman" w:hAnsi="Times New Roman" w:cs="Times New Roman"/>
          <w:sz w:val="24"/>
          <w:szCs w:val="24"/>
        </w:rPr>
        <w:lastRenderedPageBreak/>
        <w:t>əgər cinayət törətmiş insanın ani olaraq məhdudlaşdırılmış şəraitə keçid etməsi təhlükəli hesab edilirsə, həmin məhdudlaşdırmanın zamanla aradan qaldırılmaması sual doğurur. Bu mənada qanunvericilikdə məhkumluğun ləğvi üçün nəzərdə tutulan müddətin bitməsini gözləmək və bu halda onun barəsində məhdudlaşdırmanın aradan qaldırılmasını təmin etmək müsbət nəticə verməyə bilər. Bu səbəbdən zamanla, illər və ya aylar üzrə şəxs barəsində mövcud məhdudlaşdırmanın mərhələ-mərhələ aradan qaldırılmasından müsbət nəticə gözlənilə bilər.</w:t>
      </w:r>
    </w:p>
    <w:p w:rsidR="002D4A5F" w:rsidRPr="002D4A5F" w:rsidRDefault="002D4A5F" w:rsidP="002D4A5F">
      <w:pPr>
        <w:pStyle w:val="ListParagraph"/>
        <w:numPr>
          <w:ilvl w:val="0"/>
          <w:numId w:val="3"/>
        </w:numPr>
        <w:shd w:val="clear" w:color="auto" w:fill="FFFFFF"/>
        <w:tabs>
          <w:tab w:val="left" w:pos="709"/>
        </w:tabs>
        <w:spacing w:after="0" w:line="360" w:lineRule="auto"/>
        <w:ind w:left="0" w:firstLine="426"/>
        <w:jc w:val="both"/>
        <w:rPr>
          <w:rFonts w:ascii="Times New Roman" w:hAnsi="Times New Roman" w:cs="Times New Roman"/>
          <w:sz w:val="24"/>
          <w:szCs w:val="24"/>
        </w:rPr>
      </w:pPr>
      <w:r w:rsidRPr="002D4A5F">
        <w:rPr>
          <w:rFonts w:ascii="Times New Roman" w:hAnsi="Times New Roman" w:cs="Times New Roman"/>
          <w:sz w:val="24"/>
          <w:szCs w:val="24"/>
        </w:rPr>
        <w:t xml:space="preserve">Digər məsələ klassik məntiqə anternativ şəkildə formalaşmış qeyri-səlis məntiqin “tələbi” hesab edilə bilər. Belə ki, klassik məntiq iki qütb, məntəqə </w:t>
      </w:r>
      <w:r w:rsidRPr="002D4A5F">
        <w:rPr>
          <w:rFonts w:ascii="Times New Roman" w:hAnsi="Times New Roman" w:cs="Times New Roman"/>
          <w:i/>
          <w:sz w:val="24"/>
          <w:szCs w:val="24"/>
        </w:rPr>
        <w:t>(“0” və “1”, “ağ” və “qara”)</w:t>
      </w:r>
      <w:r w:rsidRPr="002D4A5F">
        <w:rPr>
          <w:rFonts w:ascii="Times New Roman" w:hAnsi="Times New Roman" w:cs="Times New Roman"/>
          <w:sz w:val="24"/>
          <w:szCs w:val="24"/>
        </w:rPr>
        <w:t xml:space="preserve"> müəyyən etdiyi halda qeyri-səlis məntiq həmin iki qütb arasında müxtəlif ara məntəqələrin yerləşdirilməsini tövsiyə edir. Bu halda məhkumluq dövründə mövcud olan məhdudlaşdırmanın klassik məntiqə münasibətdə “varlığı” və “ləğvi” ilə yanaşı, həmin iki qütb arasında digər məntəqələr də yerləş</w:t>
      </w:r>
      <w:r w:rsidR="007D00AB">
        <w:rPr>
          <w:rFonts w:ascii="Times New Roman" w:hAnsi="Times New Roman" w:cs="Times New Roman"/>
          <w:sz w:val="24"/>
          <w:szCs w:val="24"/>
        </w:rPr>
        <w:t>-</w:t>
      </w:r>
      <w:r w:rsidRPr="002D4A5F">
        <w:rPr>
          <w:rFonts w:ascii="Times New Roman" w:hAnsi="Times New Roman" w:cs="Times New Roman"/>
          <w:sz w:val="24"/>
          <w:szCs w:val="24"/>
        </w:rPr>
        <w:t>dirilir. Bu zaman “varlıq” və “ləğv” arasında “yüngülləşdirmə” və digər məntəqələr özünü göstər</w:t>
      </w:r>
      <w:r w:rsidR="007D00AB">
        <w:rPr>
          <w:rFonts w:ascii="Times New Roman" w:hAnsi="Times New Roman" w:cs="Times New Roman"/>
          <w:sz w:val="24"/>
          <w:szCs w:val="24"/>
        </w:rPr>
        <w:t>-</w:t>
      </w:r>
      <w:r w:rsidRPr="002D4A5F">
        <w:rPr>
          <w:rFonts w:ascii="Times New Roman" w:hAnsi="Times New Roman" w:cs="Times New Roman"/>
          <w:sz w:val="24"/>
          <w:szCs w:val="24"/>
        </w:rPr>
        <w:t>məlidir. Nəticədə, düşünürük ki, cinayət törətmiş insanlara münasibətdə fərdi yanaşma təmin oluna bilər.</w:t>
      </w:r>
    </w:p>
    <w:p w:rsidR="002D4A5F" w:rsidRDefault="002D4A5F" w:rsidP="00050100">
      <w:pPr>
        <w:shd w:val="clear" w:color="auto" w:fill="FFFFFF"/>
        <w:spacing w:after="0" w:line="360" w:lineRule="auto"/>
        <w:ind w:firstLine="567"/>
        <w:jc w:val="both"/>
        <w:rPr>
          <w:rFonts w:ascii="Times New Roman" w:hAnsi="Times New Roman" w:cs="Times New Roman"/>
          <w:sz w:val="24"/>
          <w:szCs w:val="24"/>
        </w:rPr>
      </w:pPr>
      <w:r w:rsidRPr="002D4A5F">
        <w:rPr>
          <w:rFonts w:ascii="Times New Roman" w:hAnsi="Times New Roman" w:cs="Times New Roman"/>
          <w:sz w:val="24"/>
          <w:szCs w:val="24"/>
        </w:rPr>
        <w:t>Göstərildiyi kimi, qeyri-səlis məntiq cinayət törə</w:t>
      </w:r>
      <w:r w:rsidR="00805708">
        <w:rPr>
          <w:rFonts w:ascii="Times New Roman" w:hAnsi="Times New Roman" w:cs="Times New Roman"/>
          <w:sz w:val="24"/>
          <w:szCs w:val="24"/>
        </w:rPr>
        <w:t>tmiş insan</w:t>
      </w:r>
      <w:r w:rsidRPr="002D4A5F">
        <w:rPr>
          <w:rFonts w:ascii="Times New Roman" w:hAnsi="Times New Roman" w:cs="Times New Roman"/>
          <w:sz w:val="24"/>
          <w:szCs w:val="24"/>
        </w:rPr>
        <w:t>lara münasibətdə fərdi yanaşmanı təmin etməyə kömək edə, zamanla həmin insanın vəziyyətinin yüngülləşdirilməsini təmin edə bilər. Bununla yanaşı fərdi yanaşma həm də cinayət törətmiş insanın xüsusiyyətlərini nəzərə almaqla onun barəsində mə</w:t>
      </w:r>
      <w:r w:rsidR="00805708">
        <w:rPr>
          <w:rFonts w:ascii="Times New Roman" w:hAnsi="Times New Roman" w:cs="Times New Roman"/>
          <w:sz w:val="24"/>
          <w:szCs w:val="24"/>
        </w:rPr>
        <w:t>hdud</w:t>
      </w:r>
      <w:r w:rsidRPr="002D4A5F">
        <w:rPr>
          <w:rFonts w:ascii="Times New Roman" w:hAnsi="Times New Roman" w:cs="Times New Roman"/>
          <w:sz w:val="24"/>
          <w:szCs w:val="24"/>
        </w:rPr>
        <w:t xml:space="preserve">laşdırmanın zəruri olub-olmadığını da müəyyən edə bilər. Doğrudur ki, bu tip fərdi yanaşma cinayət qanunu ilə hakimin hüquqları sırasında göstərilir və hakimin cinayət törətmiş şəxsin islah olunması, nümunəvi davranış sərgiləməsi nəticəsində, öz vəsatəti ilə məhkumluğun vaxtından əvvəl götürülməsi hüququ təsbit edilir </w:t>
      </w:r>
      <w:r w:rsidRPr="001D23AB">
        <w:rPr>
          <w:rFonts w:ascii="Times New Roman" w:hAnsi="Times New Roman" w:cs="Times New Roman"/>
          <w:i/>
          <w:sz w:val="24"/>
          <w:szCs w:val="24"/>
        </w:rPr>
        <w:t>(Cinayət Məcəlləsi maddə 83.5)</w:t>
      </w:r>
      <w:r w:rsidRPr="002D4A5F">
        <w:rPr>
          <w:rFonts w:ascii="Times New Roman" w:hAnsi="Times New Roman" w:cs="Times New Roman"/>
          <w:sz w:val="24"/>
          <w:szCs w:val="24"/>
        </w:rPr>
        <w:t>. Buna baxma</w:t>
      </w:r>
      <w:r w:rsidR="00435E4E">
        <w:rPr>
          <w:rFonts w:ascii="Times New Roman" w:hAnsi="Times New Roman" w:cs="Times New Roman"/>
          <w:sz w:val="24"/>
          <w:szCs w:val="24"/>
        </w:rPr>
        <w:t>-</w:t>
      </w:r>
      <w:r w:rsidRPr="002D4A5F">
        <w:rPr>
          <w:rFonts w:ascii="Times New Roman" w:hAnsi="Times New Roman" w:cs="Times New Roman"/>
          <w:sz w:val="24"/>
          <w:szCs w:val="24"/>
        </w:rPr>
        <w:t>yaraq</w:t>
      </w:r>
      <w:r w:rsidR="00E1409C">
        <w:rPr>
          <w:rFonts w:ascii="Times New Roman" w:hAnsi="Times New Roman" w:cs="Times New Roman"/>
          <w:sz w:val="24"/>
          <w:szCs w:val="24"/>
        </w:rPr>
        <w:t>,</w:t>
      </w:r>
      <w:r w:rsidRPr="002D4A5F">
        <w:rPr>
          <w:rFonts w:ascii="Times New Roman" w:hAnsi="Times New Roman" w:cs="Times New Roman"/>
          <w:sz w:val="24"/>
          <w:szCs w:val="24"/>
        </w:rPr>
        <w:t xml:space="preserve"> həmin hüququn tətbiqinin aktuallığı, təmini, cinayət törətmiş insanların bu barədə vəsatət verib-verməməsi, ümumiyyətlə qeyd edilən hüququn tətbiqi mexanizmi maraq doğurur</w:t>
      </w:r>
      <w:r w:rsidR="00435E4E">
        <w:rPr>
          <w:rFonts w:ascii="Times New Roman" w:hAnsi="Times New Roman" w:cs="Times New Roman"/>
          <w:sz w:val="24"/>
          <w:szCs w:val="24"/>
        </w:rPr>
        <w:t xml:space="preserve"> və bizə məlum deyil</w:t>
      </w:r>
      <w:r w:rsidRPr="002D4A5F">
        <w:rPr>
          <w:rFonts w:ascii="Times New Roman" w:hAnsi="Times New Roman" w:cs="Times New Roman"/>
          <w:sz w:val="24"/>
          <w:szCs w:val="24"/>
        </w:rPr>
        <w:t>.</w:t>
      </w:r>
    </w:p>
    <w:p w:rsidR="002D4A5F" w:rsidRPr="002D4A5F" w:rsidRDefault="002D4A5F" w:rsidP="002D4A5F">
      <w:pPr>
        <w:spacing w:after="0" w:line="360" w:lineRule="auto"/>
        <w:ind w:firstLine="567"/>
        <w:jc w:val="both"/>
        <w:rPr>
          <w:rFonts w:ascii="Times New Roman" w:hAnsi="Times New Roman" w:cs="Times New Roman"/>
          <w:sz w:val="24"/>
          <w:szCs w:val="24"/>
        </w:rPr>
      </w:pPr>
      <w:r w:rsidRPr="002D4A5F">
        <w:rPr>
          <w:rFonts w:ascii="Times New Roman" w:hAnsi="Times New Roman" w:cs="Times New Roman"/>
          <w:sz w:val="24"/>
          <w:szCs w:val="24"/>
        </w:rPr>
        <w:t>Beləliklə, bildirmək olar ki, burada fərdi yanaşma özünü göstərməli, psixoloqların yardı</w:t>
      </w:r>
      <w:r w:rsidR="00E6673F">
        <w:rPr>
          <w:rFonts w:ascii="Times New Roman" w:hAnsi="Times New Roman" w:cs="Times New Roman"/>
          <w:sz w:val="24"/>
          <w:szCs w:val="24"/>
        </w:rPr>
        <w:t>-</w:t>
      </w:r>
      <w:r w:rsidRPr="002D4A5F">
        <w:rPr>
          <w:rFonts w:ascii="Times New Roman" w:hAnsi="Times New Roman" w:cs="Times New Roman"/>
          <w:sz w:val="24"/>
          <w:szCs w:val="24"/>
        </w:rPr>
        <w:t>mından istifadə edilərək cinayət törətmiş insanın xarakteri, xüsusiyyətləri təhlil edilmə</w:t>
      </w:r>
      <w:r w:rsidR="00E1409C">
        <w:rPr>
          <w:rFonts w:ascii="Times New Roman" w:hAnsi="Times New Roman" w:cs="Times New Roman"/>
          <w:sz w:val="24"/>
          <w:szCs w:val="24"/>
        </w:rPr>
        <w:t xml:space="preserve">li, bir </w:t>
      </w:r>
      <w:r w:rsidRPr="002D4A5F">
        <w:rPr>
          <w:rFonts w:ascii="Times New Roman" w:hAnsi="Times New Roman" w:cs="Times New Roman"/>
          <w:sz w:val="24"/>
          <w:szCs w:val="24"/>
        </w:rPr>
        <w:t xml:space="preserve">qrup insanlara münasibətdə məhkumluq institutunun tətbiqi həyata keçirilməməlidir </w:t>
      </w:r>
      <w:r w:rsidRPr="001D23AB">
        <w:rPr>
          <w:rFonts w:ascii="Times New Roman" w:hAnsi="Times New Roman" w:cs="Times New Roman"/>
          <w:i/>
          <w:sz w:val="24"/>
          <w:szCs w:val="24"/>
        </w:rPr>
        <w:t>(əlbəttə ki, istisnalar özünü göstərə bilər və göstərməlidir).</w:t>
      </w:r>
      <w:r w:rsidRPr="002D4A5F">
        <w:rPr>
          <w:rFonts w:ascii="Times New Roman" w:hAnsi="Times New Roman" w:cs="Times New Roman"/>
          <w:sz w:val="24"/>
          <w:szCs w:val="24"/>
        </w:rPr>
        <w:t xml:space="preserve"> </w:t>
      </w:r>
    </w:p>
    <w:p w:rsidR="006576EE" w:rsidRDefault="002D4A5F" w:rsidP="002D4A5F">
      <w:pPr>
        <w:spacing w:after="0" w:line="360" w:lineRule="auto"/>
        <w:ind w:firstLine="567"/>
        <w:jc w:val="both"/>
        <w:rPr>
          <w:rFonts w:ascii="Times New Roman" w:hAnsi="Times New Roman" w:cs="Times New Roman"/>
          <w:sz w:val="24"/>
          <w:szCs w:val="24"/>
        </w:rPr>
      </w:pPr>
      <w:r w:rsidRPr="002D4A5F">
        <w:rPr>
          <w:rFonts w:ascii="Times New Roman" w:hAnsi="Times New Roman" w:cs="Times New Roman"/>
          <w:sz w:val="24"/>
          <w:szCs w:val="24"/>
        </w:rPr>
        <w:t xml:space="preserve">Məhkumluq bir institut kimi ilk öncə, dəfələrlə cinayət törətmiş, cinayətkar xarakteri formalaşmış, bir sıra hallarda xüsusilə ağır cinayət törətmiş insanlar üçün mövcud olarsa </w:t>
      </w:r>
      <w:r w:rsidRPr="001D23AB">
        <w:rPr>
          <w:rFonts w:ascii="Times New Roman" w:hAnsi="Times New Roman" w:cs="Times New Roman"/>
          <w:i/>
          <w:sz w:val="24"/>
          <w:szCs w:val="24"/>
        </w:rPr>
        <w:t>(buna nümunə kimi Azərbaycan Respublikası Cinayət Məcəlləsinin 16 və 17-ci fəsillərindəki (sülh və insanlıq əleyhinə cinayətlər və müharibə cinayətləri) və digər ağır, xüsusilə təhkükə</w:t>
      </w:r>
      <w:r w:rsidR="00805708" w:rsidRPr="001D23AB">
        <w:rPr>
          <w:rFonts w:ascii="Times New Roman" w:hAnsi="Times New Roman" w:cs="Times New Roman"/>
          <w:i/>
          <w:sz w:val="24"/>
          <w:szCs w:val="24"/>
        </w:rPr>
        <w:t>li cina</w:t>
      </w:r>
      <w:r w:rsidRPr="001D23AB">
        <w:rPr>
          <w:rFonts w:ascii="Times New Roman" w:hAnsi="Times New Roman" w:cs="Times New Roman"/>
          <w:i/>
          <w:sz w:val="24"/>
          <w:szCs w:val="24"/>
        </w:rPr>
        <w:t>yətləri törətmiş insanlar üçün də məhkumluğun müəyyən edilməsi gələcəkdə baş verə biləcək daha mənfi nəticələrin qarşısını almağa kömək edə bilməsi göstərilə bilər)</w:t>
      </w:r>
      <w:r w:rsidRPr="002D4A5F">
        <w:rPr>
          <w:rFonts w:ascii="Times New Roman" w:hAnsi="Times New Roman" w:cs="Times New Roman"/>
          <w:sz w:val="24"/>
          <w:szCs w:val="24"/>
        </w:rPr>
        <w:t xml:space="preserve"> bu daha əlverişli, effektiv ola bilər. Çünki həmin insanlar artıq cinayət törətməyi normal, hətta bəzən müsbət hal kimi qarşılayan </w:t>
      </w:r>
      <w:r w:rsidRPr="002D4A5F">
        <w:rPr>
          <w:rFonts w:ascii="Times New Roman" w:hAnsi="Times New Roman" w:cs="Times New Roman"/>
          <w:sz w:val="24"/>
          <w:szCs w:val="24"/>
        </w:rPr>
        <w:lastRenderedPageBreak/>
        <w:t>əməlləri ilə kriminogen vəziyyəti dözülməz hala gətirə</w:t>
      </w:r>
      <w:r w:rsidR="00E6673F">
        <w:rPr>
          <w:rFonts w:ascii="Times New Roman" w:hAnsi="Times New Roman" w:cs="Times New Roman"/>
          <w:sz w:val="24"/>
          <w:szCs w:val="24"/>
        </w:rPr>
        <w:t xml:space="preserve"> bilə</w:t>
      </w:r>
      <w:r w:rsidRPr="002D4A5F">
        <w:rPr>
          <w:rFonts w:ascii="Times New Roman" w:hAnsi="Times New Roman" w:cs="Times New Roman"/>
          <w:sz w:val="24"/>
          <w:szCs w:val="24"/>
        </w:rPr>
        <w:t xml:space="preserve">rlər. Bu olduğu təqdirdə həm cəza institutu, həm də adı çəkilən institut öz məqsədlərinə daha yaxşı xidmət edə bilər. </w:t>
      </w:r>
    </w:p>
    <w:p w:rsidR="00931464" w:rsidRPr="006864DE" w:rsidRDefault="00931464" w:rsidP="002D4A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X</w:t>
      </w:r>
      <w:r w:rsidRPr="006864DE">
        <w:rPr>
          <w:rFonts w:ascii="Times New Roman" w:hAnsi="Times New Roman" w:cs="Times New Roman"/>
          <w:sz w:val="24"/>
          <w:szCs w:val="24"/>
        </w:rPr>
        <w:t xml:space="preserve">üsusilə yetkinlik yaşına çatmayan şəxslərə münasibətdə bu tip “damğalanma” çox ziyanlıdır. Onların yaşları və psixoji vəziyyətini nəzərə alındığı zaman aydın olur ki, yetkinlik yaşına çatmayan şəxslərin mənfi xüsusiyyətlərdən imtina etməsi, müsbət xüsusiyyətləri qəbul etməsi, ümumi formada </w:t>
      </w:r>
      <w:r w:rsidR="00EC1E28">
        <w:rPr>
          <w:rFonts w:ascii="Times New Roman" w:hAnsi="Times New Roman" w:cs="Times New Roman"/>
          <w:sz w:val="24"/>
          <w:szCs w:val="24"/>
        </w:rPr>
        <w:t>ifadə edilərsə</w:t>
      </w:r>
      <w:r w:rsidR="006576EE">
        <w:rPr>
          <w:rFonts w:ascii="Times New Roman" w:hAnsi="Times New Roman" w:cs="Times New Roman"/>
          <w:sz w:val="24"/>
          <w:szCs w:val="24"/>
        </w:rPr>
        <w:t>,</w:t>
      </w:r>
      <w:r w:rsidRPr="006864DE">
        <w:rPr>
          <w:rFonts w:ascii="Times New Roman" w:hAnsi="Times New Roman" w:cs="Times New Roman"/>
          <w:sz w:val="24"/>
          <w:szCs w:val="24"/>
        </w:rPr>
        <w:t xml:space="preserve"> tərbiyə edilməsi, korreksiyası</w:t>
      </w:r>
      <w:r>
        <w:rPr>
          <w:rFonts w:ascii="Times New Roman" w:hAnsi="Times New Roman" w:cs="Times New Roman"/>
          <w:sz w:val="24"/>
          <w:szCs w:val="24"/>
        </w:rPr>
        <w:t xml:space="preserve"> </w:t>
      </w:r>
      <w:r w:rsidRPr="006864DE">
        <w:rPr>
          <w:rFonts w:ascii="Times New Roman" w:hAnsi="Times New Roman" w:cs="Times New Roman"/>
          <w:sz w:val="24"/>
          <w:szCs w:val="24"/>
        </w:rPr>
        <w:t>yetkin şəxslərə münasibətdə daha rahat və mümkündür. Bu səbəbdən əvvəllər məhkum olmuş şəxslərin HMO-da fəaliyyət göstərməsinə birbaşa olaraq qadağa qoyulması məsələsi daha dəqiq formulə edilməlidir. Cəza çəkdiyi dövrdə islah olan, müəyyən müsbət vərdişləri formalaşan, cəmiyyətə, vətənə xidmət etmək istəyi yaranan və edən, cəza çəkməkdən azad olunduqdan sonra öz müsbət xüsusiyyətlərini inkişaf etdirən və göstərən yetkinlik yaşına çatmayan və ya digər şəxslərin də bu kateqoriyaya aid edilərək, gələcəkdə HMO əməkdaşı, hakim və s. kimi fəaliyyə</w:t>
      </w:r>
      <w:r w:rsidR="006576EE">
        <w:rPr>
          <w:rFonts w:ascii="Times New Roman" w:hAnsi="Times New Roman" w:cs="Times New Roman"/>
          <w:sz w:val="24"/>
          <w:szCs w:val="24"/>
        </w:rPr>
        <w:t>t</w:t>
      </w:r>
      <w:r w:rsidRPr="006864DE">
        <w:rPr>
          <w:rFonts w:ascii="Times New Roman" w:hAnsi="Times New Roman" w:cs="Times New Roman"/>
          <w:sz w:val="24"/>
          <w:szCs w:val="24"/>
        </w:rPr>
        <w:t>lə mə</w:t>
      </w:r>
      <w:r w:rsidR="006576EE">
        <w:rPr>
          <w:rFonts w:ascii="Times New Roman" w:hAnsi="Times New Roman" w:cs="Times New Roman"/>
          <w:sz w:val="24"/>
          <w:szCs w:val="24"/>
        </w:rPr>
        <w:t>şğul olmaları</w:t>
      </w:r>
      <w:r w:rsidRPr="006864DE">
        <w:rPr>
          <w:rFonts w:ascii="Times New Roman" w:hAnsi="Times New Roman" w:cs="Times New Roman"/>
          <w:sz w:val="24"/>
          <w:szCs w:val="24"/>
        </w:rPr>
        <w:t>na qadağa qoyulması</w:t>
      </w:r>
      <w:r w:rsidR="006576EE" w:rsidRPr="006576EE">
        <w:rPr>
          <w:rFonts w:ascii="Times New Roman" w:hAnsi="Times New Roman" w:cs="Times New Roman"/>
          <w:sz w:val="24"/>
          <w:szCs w:val="24"/>
        </w:rPr>
        <w:t>,</w:t>
      </w:r>
      <w:r w:rsidRPr="006864DE">
        <w:rPr>
          <w:rFonts w:ascii="Times New Roman" w:hAnsi="Times New Roman" w:cs="Times New Roman"/>
          <w:sz w:val="24"/>
          <w:szCs w:val="24"/>
        </w:rPr>
        <w:t xml:space="preserve"> düşünürük ki, doğru hesab edilə bilməz. Həmin şəxslərə ehtiyatsızlıqdan cinayət törətmiş və ya təsadüfi tip cinayətkarları da aid etmə</w:t>
      </w:r>
      <w:r>
        <w:rPr>
          <w:rFonts w:ascii="Times New Roman" w:hAnsi="Times New Roman" w:cs="Times New Roman"/>
          <w:sz w:val="24"/>
          <w:szCs w:val="24"/>
        </w:rPr>
        <w:t>k olar</w:t>
      </w:r>
      <w:r w:rsidRPr="006864DE">
        <w:rPr>
          <w:rStyle w:val="FootnoteReference"/>
          <w:rFonts w:ascii="Times New Roman" w:hAnsi="Times New Roman" w:cs="Times New Roman"/>
          <w:sz w:val="24"/>
          <w:szCs w:val="24"/>
        </w:rPr>
        <w:footnoteReference w:id="11"/>
      </w:r>
      <w:r>
        <w:rPr>
          <w:rFonts w:ascii="Times New Roman" w:hAnsi="Times New Roman" w:cs="Times New Roman"/>
          <w:sz w:val="24"/>
          <w:szCs w:val="24"/>
        </w:rPr>
        <w:t>.</w:t>
      </w:r>
    </w:p>
    <w:p w:rsidR="004557AE" w:rsidRDefault="00436669" w:rsidP="004557A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Beləliklə, bildirmək lazımdır ki, məhkumluq institutu barədə mövcud olan qüsurlar və onun doğru şəkildə tətbiq edilməməsi nəticədə bir sıra ciddi problemlərin yaranmasına ilə nəticələ bilər.</w:t>
      </w:r>
      <w:r w:rsidR="007E73B9">
        <w:rPr>
          <w:rFonts w:ascii="Times New Roman" w:hAnsi="Times New Roman" w:cs="Times New Roman"/>
          <w:sz w:val="24"/>
          <w:szCs w:val="24"/>
        </w:rPr>
        <w:t xml:space="preserve"> Qeyd ediləcək problem daha özünü cinayət törətmiş insanın cəmiyyətə inteqrasiyası, sosial adap-tasiyası, cinayətin törədilməsinə kömək edən amillərin olduğu şəraitə yenidən qayıtması aspektin-dən göstərir.</w:t>
      </w:r>
    </w:p>
    <w:p w:rsidR="00BC121F" w:rsidRDefault="007E73B9" w:rsidP="00C2631E">
      <w:pPr>
        <w:spacing w:after="0" w:line="360" w:lineRule="auto"/>
        <w:ind w:firstLine="567"/>
        <w:jc w:val="both"/>
        <w:rPr>
          <w:rFonts w:ascii="Times New Roman" w:hAnsi="Times New Roman" w:cs="Times New Roman"/>
          <w:sz w:val="24"/>
          <w:szCs w:val="24"/>
        </w:rPr>
      </w:pPr>
      <w:r w:rsidRPr="007E73B9">
        <w:rPr>
          <w:rFonts w:ascii="Times New Roman" w:hAnsi="Times New Roman" w:cs="Times New Roman"/>
          <w:sz w:val="24"/>
          <w:szCs w:val="24"/>
        </w:rPr>
        <w:t xml:space="preserve">Təəssüf ki, törədilmiş cinayətlərə görə </w:t>
      </w:r>
      <w:r>
        <w:rPr>
          <w:rFonts w:ascii="Times New Roman" w:hAnsi="Times New Roman" w:cs="Times New Roman"/>
          <w:sz w:val="24"/>
          <w:szCs w:val="24"/>
        </w:rPr>
        <w:t>azadlıqdan məhrum etmə</w:t>
      </w:r>
      <w:r w:rsidRPr="007E73B9">
        <w:rPr>
          <w:rFonts w:ascii="Times New Roman" w:hAnsi="Times New Roman" w:cs="Times New Roman"/>
          <w:sz w:val="24"/>
          <w:szCs w:val="24"/>
        </w:rPr>
        <w:t xml:space="preserve"> cə</w:t>
      </w:r>
      <w:r>
        <w:rPr>
          <w:rFonts w:ascii="Times New Roman" w:hAnsi="Times New Roman" w:cs="Times New Roman"/>
          <w:sz w:val="24"/>
          <w:szCs w:val="24"/>
        </w:rPr>
        <w:t>zasını çəkib bitirməklə</w:t>
      </w:r>
      <w:r w:rsidRPr="007E73B9">
        <w:rPr>
          <w:rFonts w:ascii="Times New Roman" w:hAnsi="Times New Roman" w:cs="Times New Roman"/>
          <w:sz w:val="24"/>
          <w:szCs w:val="24"/>
        </w:rPr>
        <w:t xml:space="preserve"> törədilmiş cinayətin bütün nəticələri aradan qalxmır. Cinayə</w:t>
      </w:r>
      <w:r>
        <w:rPr>
          <w:rFonts w:ascii="Times New Roman" w:hAnsi="Times New Roman" w:cs="Times New Roman"/>
          <w:sz w:val="24"/>
          <w:szCs w:val="24"/>
        </w:rPr>
        <w:t xml:space="preserve">tin törədilməsi barədə </w:t>
      </w:r>
      <w:r w:rsidRPr="007E73B9">
        <w:rPr>
          <w:rFonts w:ascii="Times New Roman" w:hAnsi="Times New Roman" w:cs="Times New Roman"/>
          <w:sz w:val="24"/>
          <w:szCs w:val="24"/>
        </w:rPr>
        <w:t>qeydlə</w:t>
      </w:r>
      <w:r>
        <w:rPr>
          <w:rFonts w:ascii="Times New Roman" w:hAnsi="Times New Roman" w:cs="Times New Roman"/>
          <w:sz w:val="24"/>
          <w:szCs w:val="24"/>
        </w:rPr>
        <w:t>r</w:t>
      </w:r>
      <w:r w:rsidR="00935FF9">
        <w:rPr>
          <w:rFonts w:ascii="Times New Roman" w:hAnsi="Times New Roman" w:cs="Times New Roman"/>
          <w:sz w:val="24"/>
          <w:szCs w:val="24"/>
        </w:rPr>
        <w:t xml:space="preserve"> məhkum-lara</w:t>
      </w:r>
      <w:r w:rsidRPr="007E73B9">
        <w:rPr>
          <w:rFonts w:ascii="Times New Roman" w:hAnsi="Times New Roman" w:cs="Times New Roman"/>
          <w:sz w:val="24"/>
          <w:szCs w:val="24"/>
        </w:rPr>
        <w:t xml:space="preserve"> həmsöhbətlərə işgüzar münasibətlərində, ictimai münasibətlərində və rəsmi əməliyyatlarında keçmişlərinə dair məlumatların </w:t>
      </w:r>
      <w:r w:rsidR="00935FF9">
        <w:rPr>
          <w:rFonts w:ascii="Times New Roman" w:hAnsi="Times New Roman" w:cs="Times New Roman"/>
          <w:sz w:val="24"/>
          <w:szCs w:val="24"/>
        </w:rPr>
        <w:t>öyrənilməsi, araşdırılması</w:t>
      </w:r>
      <w:r w:rsidRPr="007E73B9">
        <w:rPr>
          <w:rFonts w:ascii="Times New Roman" w:hAnsi="Times New Roman" w:cs="Times New Roman"/>
          <w:sz w:val="24"/>
          <w:szCs w:val="24"/>
        </w:rPr>
        <w:t xml:space="preserve"> üçün aparılır</w:t>
      </w:r>
      <w:r w:rsidR="00935FF9">
        <w:rPr>
          <w:rStyle w:val="FootnoteReference"/>
          <w:rFonts w:ascii="Times New Roman" w:hAnsi="Times New Roman" w:cs="Times New Roman"/>
          <w:sz w:val="24"/>
          <w:szCs w:val="24"/>
        </w:rPr>
        <w:footnoteReference w:id="12"/>
      </w:r>
      <w:r w:rsidRPr="007E73B9">
        <w:rPr>
          <w:rFonts w:ascii="Times New Roman" w:hAnsi="Times New Roman" w:cs="Times New Roman"/>
          <w:sz w:val="24"/>
          <w:szCs w:val="24"/>
        </w:rPr>
        <w:t xml:space="preserve">. </w:t>
      </w:r>
      <w:r w:rsidR="00935FF9">
        <w:rPr>
          <w:rFonts w:ascii="Times New Roman" w:hAnsi="Times New Roman" w:cs="Times New Roman"/>
          <w:sz w:val="24"/>
          <w:szCs w:val="24"/>
        </w:rPr>
        <w:t>Bu da öz növbəsində real fonda həmin insanın vəziyyətinin pisləşməsinə, fərqli yollarla zəruri tələbatlarının ödənilməsi üçün çalışmasına, nəticədə məhkumun islahında qüsurların formalaşmasına, özünü göstərməsinə səbəb ola bilir.</w:t>
      </w:r>
    </w:p>
    <w:p w:rsidR="00C8780E" w:rsidRPr="00C8780E" w:rsidRDefault="005E4CCE" w:rsidP="005E4CCE">
      <w:pPr>
        <w:spacing w:after="0" w:line="360" w:lineRule="auto"/>
        <w:ind w:firstLine="567"/>
        <w:jc w:val="both"/>
        <w:rPr>
          <w:rFonts w:ascii="Times New Roman" w:hAnsi="Times New Roman" w:cs="Times New Roman"/>
          <w:sz w:val="24"/>
          <w:szCs w:val="24"/>
        </w:rPr>
      </w:pPr>
      <w:r w:rsidRPr="00C8780E">
        <w:rPr>
          <w:rFonts w:ascii="Times New Roman" w:hAnsi="Times New Roman" w:cs="Times New Roman"/>
          <w:sz w:val="24"/>
          <w:szCs w:val="24"/>
        </w:rPr>
        <w:t xml:space="preserve">Digər bir problem isə məhkumların azadlıqdan məhrumetmə növündə cəza təyin edilmiş şəxslərin cəzanın çəkdikləri cəzaçəkmə müəssisələri ilə bağlıdır. Azadlıqdan məhrum etmə cəzasına məhkum olunmuş şəxslər üçün cəzaçəkmə müəssisəsinin növünün müəyyən edilməsi Azərbaycan Respublikası Cinayət Məcəlləsinin 56-cı maddəsi ilə müəyyən edilir. Həmin Məcəllənin 56.1.3-cü maddəsinə əsasən, xüsusilə ağır cinayətlər törətməyə görə ilk dəfə azadlıqdan məhrum etməyə məhkum olunmuş şəxslər, habelə cinayətlərin residivi zamanı, əgər məhkum əvvəllər azadlıqdan </w:t>
      </w:r>
      <w:r w:rsidRPr="00C8780E">
        <w:rPr>
          <w:rFonts w:ascii="Times New Roman" w:hAnsi="Times New Roman" w:cs="Times New Roman"/>
          <w:sz w:val="24"/>
          <w:szCs w:val="24"/>
        </w:rPr>
        <w:lastRenderedPageBreak/>
        <w:t xml:space="preserve">məhrum etmə növündə cəza çəkmişsə və cinayətlərin xüsusi təhlükəli residivi zamanı qadınlar tərəfindən cəzanın ciddi rejimli cəzaçəkmə müəssisələrində çəkilməsi müəyyən edilir. Nəticə etibarilə, əgər şəxs böyük ictimai təhlükə törətməyən cinayətlərə görə belə ikinci dəfə azadlıqdan məhrum edilirsə, xüsusilə ağır cinayət törətmiş şəxslə eyni müəssisədə cəza çəkməli olur. </w:t>
      </w:r>
    </w:p>
    <w:p w:rsidR="005E4CCE" w:rsidRDefault="005E4CCE" w:rsidP="005E4CCE">
      <w:pPr>
        <w:spacing w:after="0" w:line="360" w:lineRule="auto"/>
        <w:ind w:firstLine="567"/>
        <w:jc w:val="both"/>
        <w:rPr>
          <w:rFonts w:ascii="Times New Roman" w:hAnsi="Times New Roman" w:cs="Times New Roman"/>
          <w:sz w:val="24"/>
          <w:szCs w:val="24"/>
        </w:rPr>
      </w:pPr>
      <w:r w:rsidRPr="00C8780E">
        <w:rPr>
          <w:rFonts w:ascii="Times New Roman" w:hAnsi="Times New Roman" w:cs="Times New Roman"/>
          <w:sz w:val="24"/>
          <w:szCs w:val="24"/>
        </w:rPr>
        <w:t>AR Cinayət Məcəlləsinin 41-ci maddəsinə əsasən, cəzanın məqsədlərindən biri də sosial ədalətin bərpasıdır. Lakin sosial ədalət yalnız cəza çəkən şəxslərlə cəmiyyətin qalan hissəsi arasında yox, həm də məhkumların öz aralarında mövcud olmaldır. Cəzaçəkmə müəssisəsinin növünün müəyyən edilməsinin yuxarıda qeyd olunmuş qaydası isə təkcə sosial ədalət prinsipinə zidd olmamaqla qalmır, eləcə də</w:t>
      </w:r>
      <w:r w:rsidR="006576EE">
        <w:rPr>
          <w:rFonts w:ascii="Times New Roman" w:hAnsi="Times New Roman" w:cs="Times New Roman"/>
          <w:sz w:val="24"/>
          <w:szCs w:val="24"/>
        </w:rPr>
        <w:t xml:space="preserve"> yalnız böyük icti</w:t>
      </w:r>
      <w:r w:rsidRPr="00C8780E">
        <w:rPr>
          <w:rFonts w:ascii="Times New Roman" w:hAnsi="Times New Roman" w:cs="Times New Roman"/>
          <w:sz w:val="24"/>
          <w:szCs w:val="24"/>
        </w:rPr>
        <w:t>mai təhlükə törətməyən cinayət törətmiş şəxslərin özlərindən daha ictimai təhlükəli şəxslərlə eyni mühitdə qalaraq onların psixoloji vəziyyəti və xarakterinin təsiri altına düşmələri və onlara uyğunlaşmalarına gətirib çıxarır. Nəticədə, islah olunmaları üçün məhkum edilmiş şəxslər daha da ağır islaha möhtac vəziyyətə düşürlər.</w:t>
      </w:r>
    </w:p>
    <w:p w:rsidR="00872629" w:rsidRDefault="0009318A" w:rsidP="00C2631E">
      <w:pPr>
        <w:spacing w:after="0" w:line="360" w:lineRule="auto"/>
        <w:ind w:firstLine="567"/>
        <w:jc w:val="both"/>
        <w:rPr>
          <w:rFonts w:ascii="Times New Roman" w:hAnsi="Times New Roman" w:cs="Times New Roman"/>
          <w:sz w:val="24"/>
          <w:szCs w:val="24"/>
        </w:rPr>
      </w:pPr>
      <w:r w:rsidRPr="00050100">
        <w:rPr>
          <w:rFonts w:ascii="Times New Roman" w:hAnsi="Times New Roman" w:cs="Times New Roman"/>
          <w:sz w:val="24"/>
          <w:szCs w:val="24"/>
        </w:rPr>
        <w:t>Məhkumluq barədə qeydin</w:t>
      </w:r>
      <w:r w:rsidR="0073481F" w:rsidRPr="00050100">
        <w:rPr>
          <w:rFonts w:ascii="Times New Roman" w:hAnsi="Times New Roman" w:cs="Times New Roman"/>
          <w:sz w:val="24"/>
          <w:szCs w:val="24"/>
        </w:rPr>
        <w:t xml:space="preserve"> </w:t>
      </w:r>
      <w:r w:rsidRPr="00050100">
        <w:rPr>
          <w:rFonts w:ascii="Times New Roman" w:hAnsi="Times New Roman" w:cs="Times New Roman"/>
          <w:sz w:val="24"/>
          <w:szCs w:val="24"/>
        </w:rPr>
        <w:t>mənfi</w:t>
      </w:r>
      <w:r w:rsidR="0073481F" w:rsidRPr="00050100">
        <w:rPr>
          <w:rFonts w:ascii="Times New Roman" w:hAnsi="Times New Roman" w:cs="Times New Roman"/>
          <w:sz w:val="24"/>
          <w:szCs w:val="24"/>
        </w:rPr>
        <w:t xml:space="preserve"> tərəfi odur ki, </w:t>
      </w:r>
      <w:r w:rsidR="00935FF9">
        <w:rPr>
          <w:rFonts w:ascii="Times New Roman" w:hAnsi="Times New Roman" w:cs="Times New Roman"/>
          <w:sz w:val="24"/>
          <w:szCs w:val="24"/>
        </w:rPr>
        <w:t>onun</w:t>
      </w:r>
      <w:r w:rsidR="0073481F" w:rsidRPr="00050100">
        <w:rPr>
          <w:rFonts w:ascii="Times New Roman" w:hAnsi="Times New Roman" w:cs="Times New Roman"/>
          <w:sz w:val="24"/>
          <w:szCs w:val="24"/>
        </w:rPr>
        <w:t xml:space="preserve"> cinayət-hüquqi nəticələ</w:t>
      </w:r>
      <w:r w:rsidR="00935FF9">
        <w:rPr>
          <w:rFonts w:ascii="Times New Roman" w:hAnsi="Times New Roman" w:cs="Times New Roman"/>
          <w:sz w:val="24"/>
          <w:szCs w:val="24"/>
        </w:rPr>
        <w:t>ri</w:t>
      </w:r>
      <w:r w:rsidR="0073481F" w:rsidRPr="00050100">
        <w:rPr>
          <w:rFonts w:ascii="Times New Roman" w:hAnsi="Times New Roman" w:cs="Times New Roman"/>
          <w:sz w:val="24"/>
          <w:szCs w:val="24"/>
        </w:rPr>
        <w:t xml:space="preserve"> qanuni yolla aradan </w:t>
      </w:r>
      <w:r w:rsidR="00935FF9">
        <w:rPr>
          <w:rFonts w:ascii="Times New Roman" w:hAnsi="Times New Roman" w:cs="Times New Roman"/>
          <w:sz w:val="24"/>
          <w:szCs w:val="24"/>
        </w:rPr>
        <w:t xml:space="preserve">qalxsa da, keçmiş davranışlarına görə </w:t>
      </w:r>
      <w:r w:rsidR="0073481F" w:rsidRPr="00050100">
        <w:rPr>
          <w:rFonts w:ascii="Times New Roman" w:hAnsi="Times New Roman" w:cs="Times New Roman"/>
          <w:sz w:val="24"/>
          <w:szCs w:val="24"/>
        </w:rPr>
        <w:t>cəmiyyətin onu yenidən qəbul etməsi çox çətin olacaq. Təbii ki, məhkumun normal həyata qayıtması mümkün qədər sakit, başqalarının lüzumsuz qınaq və töhməti olmadan baş verməlidir. Bununla belə, müasir cəmiyyətdə insanlar bir-biri ilə qarşılıqlı əlaqədə olan münasibətləri ilk növbədə etibar üzərində qururlar</w:t>
      </w:r>
      <w:r w:rsidR="00935FF9">
        <w:rPr>
          <w:rFonts w:ascii="Times New Roman" w:hAnsi="Times New Roman" w:cs="Times New Roman"/>
          <w:sz w:val="24"/>
          <w:szCs w:val="24"/>
        </w:rPr>
        <w:t>. Bu mənada c</w:t>
      </w:r>
      <w:r w:rsidR="009B2C29" w:rsidRPr="00050100">
        <w:rPr>
          <w:rFonts w:ascii="Times New Roman" w:hAnsi="Times New Roman" w:cs="Times New Roman"/>
          <w:sz w:val="24"/>
          <w:szCs w:val="24"/>
        </w:rPr>
        <w:t>əmiyyət keçmiş cinayətkarı hə</w:t>
      </w:r>
      <w:r w:rsidR="00935FF9">
        <w:rPr>
          <w:rFonts w:ascii="Times New Roman" w:hAnsi="Times New Roman" w:cs="Times New Roman"/>
          <w:sz w:val="24"/>
          <w:szCs w:val="24"/>
        </w:rPr>
        <w:t>tta o, “islah olma</w:t>
      </w:r>
      <w:r w:rsidR="009B2C29" w:rsidRPr="00050100">
        <w:rPr>
          <w:rFonts w:ascii="Times New Roman" w:hAnsi="Times New Roman" w:cs="Times New Roman"/>
          <w:sz w:val="24"/>
          <w:szCs w:val="24"/>
        </w:rPr>
        <w:t xml:space="preserve"> yolunu</w:t>
      </w:r>
      <w:r w:rsidR="00935FF9">
        <w:rPr>
          <w:rFonts w:ascii="Times New Roman" w:hAnsi="Times New Roman" w:cs="Times New Roman"/>
          <w:sz w:val="24"/>
          <w:szCs w:val="24"/>
        </w:rPr>
        <w:t>”</w:t>
      </w:r>
      <w:r w:rsidR="009B2C29" w:rsidRPr="00050100">
        <w:rPr>
          <w:rFonts w:ascii="Times New Roman" w:hAnsi="Times New Roman" w:cs="Times New Roman"/>
          <w:sz w:val="24"/>
          <w:szCs w:val="24"/>
        </w:rPr>
        <w:t xml:space="preserve"> tutmuş və törətdiyi cinayətdən həqiqətən peşman olsa belə</w:t>
      </w:r>
      <w:r w:rsidR="008F73C1" w:rsidRPr="00050100">
        <w:rPr>
          <w:rFonts w:ascii="Times New Roman" w:hAnsi="Times New Roman" w:cs="Times New Roman"/>
          <w:sz w:val="24"/>
          <w:szCs w:val="24"/>
        </w:rPr>
        <w:t>,</w:t>
      </w:r>
      <w:r w:rsidR="009B2C29" w:rsidRPr="00050100">
        <w:rPr>
          <w:rFonts w:ascii="Times New Roman" w:hAnsi="Times New Roman" w:cs="Times New Roman"/>
          <w:sz w:val="24"/>
          <w:szCs w:val="24"/>
        </w:rPr>
        <w:t xml:space="preserve"> qanuna tabe olan vətəndaşlarla bərabər şəraitdə qəbul etməyə həmişə</w:t>
      </w:r>
      <w:r w:rsidR="00935FF9">
        <w:rPr>
          <w:rFonts w:ascii="Times New Roman" w:hAnsi="Times New Roman" w:cs="Times New Roman"/>
          <w:sz w:val="24"/>
          <w:szCs w:val="24"/>
        </w:rPr>
        <w:t xml:space="preserve"> hazır deyil</w:t>
      </w:r>
      <w:r w:rsidR="00935FF9">
        <w:rPr>
          <w:rStyle w:val="FootnoteReference"/>
          <w:rFonts w:ascii="Times New Roman" w:hAnsi="Times New Roman" w:cs="Times New Roman"/>
          <w:sz w:val="24"/>
          <w:szCs w:val="24"/>
        </w:rPr>
        <w:footnoteReference w:id="13"/>
      </w:r>
      <w:r w:rsidR="00935FF9" w:rsidRPr="00050100">
        <w:rPr>
          <w:rFonts w:ascii="Times New Roman" w:hAnsi="Times New Roman" w:cs="Times New Roman"/>
          <w:sz w:val="24"/>
          <w:szCs w:val="24"/>
        </w:rPr>
        <w:t>.</w:t>
      </w:r>
      <w:r w:rsidR="00935FF9">
        <w:rPr>
          <w:rFonts w:ascii="Times New Roman" w:hAnsi="Times New Roman" w:cs="Times New Roman"/>
          <w:sz w:val="24"/>
          <w:szCs w:val="24"/>
        </w:rPr>
        <w:t xml:space="preserve"> Əlbəttə, qeyd edilən məsələnin faydalı və zərərli tərəfləri, real fonda özünü göstərmə forması barədə yuxarıda bə</w:t>
      </w:r>
      <w:r w:rsidR="00931464">
        <w:rPr>
          <w:rFonts w:ascii="Times New Roman" w:hAnsi="Times New Roman" w:cs="Times New Roman"/>
          <w:sz w:val="24"/>
          <w:szCs w:val="24"/>
        </w:rPr>
        <w:t>hs edildi və istisna hallara diqqət edilməlidir.</w:t>
      </w:r>
    </w:p>
    <w:p w:rsidR="002D4A5F" w:rsidRDefault="002D4A5F" w:rsidP="00C2631E">
      <w:pPr>
        <w:spacing w:after="0" w:line="360" w:lineRule="auto"/>
        <w:ind w:firstLine="567"/>
        <w:jc w:val="both"/>
        <w:rPr>
          <w:rFonts w:ascii="Times New Roman" w:hAnsi="Times New Roman" w:cs="Times New Roman"/>
          <w:sz w:val="24"/>
          <w:szCs w:val="24"/>
        </w:rPr>
      </w:pPr>
      <w:r w:rsidRPr="002D4A5F">
        <w:rPr>
          <w:rFonts w:ascii="Times New Roman" w:hAnsi="Times New Roman" w:cs="Times New Roman"/>
          <w:sz w:val="24"/>
          <w:szCs w:val="24"/>
        </w:rPr>
        <w:t>Məhkumluq barədə qeyd və məhkumluğun ödənilməsi institutu hər nə qədər cinayətkarlığı azaltmaq, törədilə biləcək yeni pozuntuların qarşısını almaq, qısaca, cinayətin ölkədə adi bir hadisə halına gəlməsinə qarşı vaxtında tədbir görmək mə</w:t>
      </w:r>
      <w:r w:rsidR="00805708">
        <w:rPr>
          <w:rFonts w:ascii="Times New Roman" w:hAnsi="Times New Roman" w:cs="Times New Roman"/>
          <w:sz w:val="24"/>
          <w:szCs w:val="24"/>
        </w:rPr>
        <w:t>q</w:t>
      </w:r>
      <w:r w:rsidRPr="002D4A5F">
        <w:rPr>
          <w:rFonts w:ascii="Times New Roman" w:hAnsi="Times New Roman" w:cs="Times New Roman"/>
          <w:sz w:val="24"/>
          <w:szCs w:val="24"/>
        </w:rPr>
        <w:t>sədləri daşısa da, reallıqda ortaya çıxardığı nəticələrin bundan çox daha fərqli də ola bilməsi mübahisə predmeti olmayacaq dərəcədə barizdir.</w:t>
      </w:r>
    </w:p>
    <w:p w:rsidR="002D4A5F" w:rsidRDefault="002D4A5F" w:rsidP="00C2631E">
      <w:pPr>
        <w:spacing w:after="0" w:line="360" w:lineRule="auto"/>
        <w:ind w:firstLine="567"/>
        <w:jc w:val="both"/>
        <w:rPr>
          <w:rFonts w:ascii="Times New Roman" w:hAnsi="Times New Roman" w:cs="Times New Roman"/>
          <w:sz w:val="24"/>
          <w:szCs w:val="24"/>
        </w:rPr>
      </w:pPr>
      <w:r w:rsidRPr="002D4A5F">
        <w:rPr>
          <w:rFonts w:ascii="Times New Roman" w:hAnsi="Times New Roman" w:cs="Times New Roman"/>
          <w:sz w:val="24"/>
          <w:szCs w:val="24"/>
        </w:rPr>
        <w:t xml:space="preserve">Məhkum olmuş şəxslər arasında cinayət törətməklə bağlı əvvəlcədən planı olmamış, hətta ömrü boyu cinayətkarlığın əleyhində düşüncülərə malik olaraq yaşamış, sadəcə həyatındakı gözlənilməz hadisələrin gedişatının nəticəsi olaraq cinayət törətmiş </w:t>
      </w:r>
      <w:r w:rsidRPr="001D23AB">
        <w:rPr>
          <w:rFonts w:ascii="Times New Roman" w:hAnsi="Times New Roman" w:cs="Times New Roman"/>
          <w:i/>
          <w:sz w:val="24"/>
          <w:szCs w:val="24"/>
        </w:rPr>
        <w:t>(bu cür cinayətlərə qəflətən yaranan motivdən irəli gələn, yəni cinayətkar xarakterlə bağlı olmayan cinayətlər və Azərbaycan Respublikası Cinayət Məcəlləsinin 121, 122, 123-cü və s. maddələrində nəzərdə tutulmuş əməllər nümunə olaraq göstərilə bilər)</w:t>
      </w:r>
      <w:r w:rsidRPr="002D4A5F">
        <w:rPr>
          <w:rFonts w:ascii="Times New Roman" w:hAnsi="Times New Roman" w:cs="Times New Roman"/>
          <w:sz w:val="24"/>
          <w:szCs w:val="24"/>
        </w:rPr>
        <w:t xml:space="preserve"> bir çox insan var ki, təyin edilmiş cəzanın çəkilib qurtarmasından sonra onlara qarşı edilə biləcək ən böyük “yaxşılıq”, effektiv tədbir özlərinin də istəmədən törətdikləri bu hüquqa zidd əməli “unutmalarına kömək göstərmək” olar. </w:t>
      </w:r>
    </w:p>
    <w:p w:rsidR="009C2C10" w:rsidRDefault="00C2631E" w:rsidP="00C2631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Qeyd edilə</w:t>
      </w:r>
      <w:r w:rsidR="00C8780E">
        <w:rPr>
          <w:rFonts w:ascii="Times New Roman" w:hAnsi="Times New Roman" w:cs="Times New Roman"/>
          <w:sz w:val="24"/>
          <w:szCs w:val="24"/>
        </w:rPr>
        <w:t xml:space="preserve">nlər </w:t>
      </w:r>
      <w:r w:rsidR="009C2C10" w:rsidRPr="00050100">
        <w:rPr>
          <w:rFonts w:ascii="Times New Roman" w:hAnsi="Times New Roman" w:cs="Times New Roman"/>
          <w:sz w:val="24"/>
          <w:szCs w:val="24"/>
        </w:rPr>
        <w:t>təbii ki, həmin şə</w:t>
      </w:r>
      <w:r>
        <w:rPr>
          <w:rFonts w:ascii="Times New Roman" w:hAnsi="Times New Roman" w:cs="Times New Roman"/>
          <w:sz w:val="24"/>
          <w:szCs w:val="24"/>
        </w:rPr>
        <w:t>xs</w:t>
      </w:r>
      <w:r w:rsidR="009C2C10" w:rsidRPr="00050100">
        <w:rPr>
          <w:rFonts w:ascii="Times New Roman" w:hAnsi="Times New Roman" w:cs="Times New Roman"/>
          <w:sz w:val="24"/>
          <w:szCs w:val="24"/>
        </w:rPr>
        <w:t xml:space="preserve">lərin törətdikləri cinayətlərə haqq qazandırmaq, bunu normal qarşılamaq məqdədi daşımır. </w:t>
      </w:r>
      <w:r w:rsidR="00413169">
        <w:rPr>
          <w:rFonts w:ascii="Times New Roman" w:hAnsi="Times New Roman" w:cs="Times New Roman"/>
          <w:sz w:val="24"/>
          <w:szCs w:val="24"/>
        </w:rPr>
        <w:t>Bununla yanaşı,</w:t>
      </w:r>
      <w:r w:rsidR="009C2C10" w:rsidRPr="00050100">
        <w:rPr>
          <w:rFonts w:ascii="Times New Roman" w:hAnsi="Times New Roman" w:cs="Times New Roman"/>
          <w:sz w:val="24"/>
          <w:szCs w:val="24"/>
        </w:rPr>
        <w:t xml:space="preserve"> onlar cəzanı çəkib başa çatdırdıqdan sonra belə üzərilərində qalan bu </w:t>
      </w:r>
      <w:r>
        <w:rPr>
          <w:rFonts w:ascii="Times New Roman" w:hAnsi="Times New Roman" w:cs="Times New Roman"/>
          <w:sz w:val="24"/>
          <w:szCs w:val="24"/>
        </w:rPr>
        <w:t>“</w:t>
      </w:r>
      <w:r w:rsidR="009C2C10" w:rsidRPr="00050100">
        <w:rPr>
          <w:rFonts w:ascii="Times New Roman" w:hAnsi="Times New Roman" w:cs="Times New Roman"/>
          <w:sz w:val="24"/>
          <w:szCs w:val="24"/>
        </w:rPr>
        <w:t>yük</w:t>
      </w:r>
      <w:r>
        <w:rPr>
          <w:rFonts w:ascii="Times New Roman" w:hAnsi="Times New Roman" w:cs="Times New Roman"/>
          <w:sz w:val="24"/>
          <w:szCs w:val="24"/>
        </w:rPr>
        <w:t>”</w:t>
      </w:r>
      <w:r w:rsidR="009C2C10" w:rsidRPr="00050100">
        <w:rPr>
          <w:rFonts w:ascii="Times New Roman" w:hAnsi="Times New Roman" w:cs="Times New Roman"/>
          <w:sz w:val="24"/>
          <w:szCs w:val="24"/>
        </w:rPr>
        <w:t>ün həmin şəxslərin psixoloji vəziyyətini daha da ağırlaşdırma</w:t>
      </w:r>
      <w:r>
        <w:rPr>
          <w:rFonts w:ascii="Times New Roman" w:hAnsi="Times New Roman" w:cs="Times New Roman"/>
          <w:sz w:val="24"/>
          <w:szCs w:val="24"/>
        </w:rPr>
        <w:t>sı</w:t>
      </w:r>
      <w:r w:rsidR="009C2C10" w:rsidRPr="00050100">
        <w:rPr>
          <w:rFonts w:ascii="Times New Roman" w:hAnsi="Times New Roman" w:cs="Times New Roman"/>
          <w:sz w:val="24"/>
          <w:szCs w:val="24"/>
        </w:rPr>
        <w:t>, onlar üçün də gözlənilməz olduğu halda aldıqları “cinayət törətmiş şəxs” statusunun özlərini daimi olaraq cinayətkarlığa meyilli hesab etmələrinə gətirib çıxara bilmə ehtimalı çox yüksəkdir.</w:t>
      </w:r>
    </w:p>
    <w:p w:rsidR="00931464" w:rsidRDefault="003541A6" w:rsidP="00C2631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Sadalanan halların cinayət törətmiş insan üçün unutdurulması onun gələcək məşğulluq fəaliy-yətində problemlərlə qarşılaşmamasından da asılıdır. </w:t>
      </w:r>
      <w:r w:rsidR="00C2631E" w:rsidRPr="00C2631E">
        <w:rPr>
          <w:rFonts w:ascii="Times New Roman" w:hAnsi="Times New Roman" w:cs="Times New Roman"/>
          <w:sz w:val="24"/>
          <w:szCs w:val="24"/>
        </w:rPr>
        <w:t>Doğrudur ki, ağır və ya xüsusilə ağır cinayətlərin törədilməsi nəticəsində cinayət məsuliyyətinə cəlb edilmiş şəxslərin,</w:t>
      </w:r>
      <w:r w:rsidR="00C2631E">
        <w:rPr>
          <w:rFonts w:ascii="Times New Roman" w:hAnsi="Times New Roman" w:cs="Times New Roman"/>
          <w:sz w:val="24"/>
          <w:szCs w:val="24"/>
        </w:rPr>
        <w:t xml:space="preserve"> </w:t>
      </w:r>
      <w:r w:rsidR="00C2631E" w:rsidRPr="00C2631E">
        <w:rPr>
          <w:rFonts w:ascii="Times New Roman" w:hAnsi="Times New Roman" w:cs="Times New Roman"/>
          <w:sz w:val="24"/>
          <w:szCs w:val="24"/>
        </w:rPr>
        <w:t>riski aradan qaldırmaq məqsədilə dövlət orqanlarında işləmə</w:t>
      </w:r>
      <w:r w:rsidR="00C2631E">
        <w:rPr>
          <w:rFonts w:ascii="Times New Roman" w:hAnsi="Times New Roman" w:cs="Times New Roman"/>
          <w:sz w:val="24"/>
          <w:szCs w:val="24"/>
        </w:rPr>
        <w:t xml:space="preserve">si </w:t>
      </w:r>
      <w:r w:rsidR="00C2631E" w:rsidRPr="00C2631E">
        <w:rPr>
          <w:rFonts w:ascii="Times New Roman" w:hAnsi="Times New Roman" w:cs="Times New Roman"/>
          <w:sz w:val="24"/>
          <w:szCs w:val="24"/>
        </w:rPr>
        <w:t>təhlükəli görünsə də, az ağır və ya böyük ictimai təhlükə</w:t>
      </w:r>
      <w:r w:rsidR="00C2631E">
        <w:rPr>
          <w:rFonts w:ascii="Times New Roman" w:hAnsi="Times New Roman" w:cs="Times New Roman"/>
          <w:sz w:val="24"/>
          <w:szCs w:val="24"/>
        </w:rPr>
        <w:t xml:space="preserve"> </w:t>
      </w:r>
      <w:r w:rsidR="00C2631E" w:rsidRPr="00C2631E">
        <w:rPr>
          <w:rFonts w:ascii="Times New Roman" w:hAnsi="Times New Roman" w:cs="Times New Roman"/>
          <w:sz w:val="24"/>
          <w:szCs w:val="24"/>
        </w:rPr>
        <w:t>törətməyən cinayət törətmiş şəxslərə də eyni tərzdə münasibətin</w:t>
      </w:r>
      <w:r w:rsidR="00C2631E">
        <w:rPr>
          <w:rFonts w:ascii="Times New Roman" w:hAnsi="Times New Roman" w:cs="Times New Roman"/>
          <w:sz w:val="24"/>
          <w:szCs w:val="24"/>
        </w:rPr>
        <w:t xml:space="preserve"> </w:t>
      </w:r>
      <w:r w:rsidR="00C2631E" w:rsidRPr="00C2631E">
        <w:rPr>
          <w:rFonts w:ascii="Times New Roman" w:hAnsi="Times New Roman" w:cs="Times New Roman"/>
          <w:sz w:val="24"/>
          <w:szCs w:val="24"/>
        </w:rPr>
        <w:t>bəslənməsi ilk baxışdan doğru görünmür</w:t>
      </w:r>
      <w:r>
        <w:rPr>
          <w:rStyle w:val="FootnoteReference"/>
          <w:rFonts w:ascii="Times New Roman" w:hAnsi="Times New Roman" w:cs="Times New Roman"/>
          <w:sz w:val="24"/>
          <w:szCs w:val="24"/>
        </w:rPr>
        <w:footnoteReference w:id="14"/>
      </w:r>
      <w:r w:rsidR="00C2631E">
        <w:rPr>
          <w:rFonts w:ascii="Times New Roman" w:hAnsi="Times New Roman" w:cs="Times New Roman"/>
          <w:sz w:val="24"/>
          <w:szCs w:val="24"/>
        </w:rPr>
        <w:t>.</w:t>
      </w:r>
      <w:r w:rsidR="0029422A">
        <w:rPr>
          <w:rFonts w:ascii="Times New Roman" w:hAnsi="Times New Roman" w:cs="Times New Roman"/>
          <w:sz w:val="24"/>
          <w:szCs w:val="24"/>
        </w:rPr>
        <w:t xml:space="preserve"> </w:t>
      </w:r>
      <w:r w:rsidR="00931464">
        <w:rPr>
          <w:rFonts w:ascii="Times New Roman" w:hAnsi="Times New Roman" w:cs="Times New Roman"/>
          <w:sz w:val="24"/>
          <w:szCs w:val="24"/>
        </w:rPr>
        <w:t>Bütün bunlara baxmayaraq</w:t>
      </w:r>
      <w:r w:rsidR="000664F6">
        <w:rPr>
          <w:rFonts w:ascii="Times New Roman" w:hAnsi="Times New Roman" w:cs="Times New Roman"/>
          <w:sz w:val="24"/>
          <w:szCs w:val="24"/>
        </w:rPr>
        <w:t>,</w:t>
      </w:r>
      <w:r w:rsidR="00931464">
        <w:rPr>
          <w:rFonts w:ascii="Times New Roman" w:hAnsi="Times New Roman" w:cs="Times New Roman"/>
          <w:sz w:val="24"/>
          <w:szCs w:val="24"/>
        </w:rPr>
        <w:t xml:space="preserve"> düzgün mexanizm qurularaq cəza çəkməkdə</w:t>
      </w:r>
      <w:r w:rsidR="0029422A">
        <w:rPr>
          <w:rFonts w:ascii="Times New Roman" w:hAnsi="Times New Roman" w:cs="Times New Roman"/>
          <w:sz w:val="24"/>
          <w:szCs w:val="24"/>
        </w:rPr>
        <w:t>n azad olunmuş insan</w:t>
      </w:r>
      <w:r w:rsidR="00931464">
        <w:rPr>
          <w:rFonts w:ascii="Times New Roman" w:hAnsi="Times New Roman" w:cs="Times New Roman"/>
          <w:sz w:val="24"/>
          <w:szCs w:val="24"/>
        </w:rPr>
        <w:t xml:space="preserve">ların əmək fəaliyyəti ilə məşğul olmasına şərait yaratmaq, dəstək olmaq lazımdır. </w:t>
      </w:r>
    </w:p>
    <w:p w:rsidR="00C8780E" w:rsidRPr="003B6157" w:rsidRDefault="003B6157" w:rsidP="00C2631E">
      <w:pPr>
        <w:spacing w:after="0" w:line="360" w:lineRule="auto"/>
        <w:ind w:firstLine="567"/>
        <w:jc w:val="both"/>
        <w:rPr>
          <w:rFonts w:ascii="Times New Roman" w:hAnsi="Times New Roman" w:cs="Times New Roman"/>
          <w:i/>
          <w:sz w:val="24"/>
          <w:szCs w:val="24"/>
        </w:rPr>
      </w:pPr>
      <w:r w:rsidRPr="003B6157">
        <w:rPr>
          <w:rFonts w:ascii="Times New Roman" w:hAnsi="Times New Roman" w:cs="Times New Roman"/>
          <w:i/>
          <w:sz w:val="24"/>
          <w:szCs w:val="24"/>
        </w:rPr>
        <w:t>Beləliklə, bu məqalədə şərh edilənlər əsasında aşağıdakı nəticələrə gəlinə və müəyyən təkliflər verilə bilər:</w:t>
      </w:r>
    </w:p>
    <w:p w:rsidR="00805708" w:rsidRPr="00805708" w:rsidRDefault="00805708" w:rsidP="00805708">
      <w:pPr>
        <w:pStyle w:val="ListParagraph"/>
        <w:numPr>
          <w:ilvl w:val="0"/>
          <w:numId w:val="6"/>
        </w:numPr>
        <w:tabs>
          <w:tab w:val="left" w:pos="851"/>
        </w:tabs>
        <w:spacing w:after="0" w:line="360" w:lineRule="auto"/>
        <w:ind w:left="0" w:firstLine="567"/>
        <w:jc w:val="both"/>
        <w:rPr>
          <w:rFonts w:ascii="Times New Roman" w:hAnsi="Times New Roman" w:cs="Times New Roman"/>
          <w:sz w:val="24"/>
          <w:szCs w:val="24"/>
        </w:rPr>
      </w:pPr>
      <w:r w:rsidRPr="00805708">
        <w:rPr>
          <w:rFonts w:ascii="Times New Roman" w:hAnsi="Times New Roman" w:cs="Times New Roman"/>
          <w:sz w:val="24"/>
          <w:szCs w:val="24"/>
        </w:rPr>
        <w:t>Cəzanın məqsədlərindən biri də qeyri-əxlaqi, qeyri-leqal, düzgün olmayan yolla əldə edilmiş faydanın itirilməsi, mə</w:t>
      </w:r>
      <w:r>
        <w:rPr>
          <w:rFonts w:ascii="Times New Roman" w:hAnsi="Times New Roman" w:cs="Times New Roman"/>
          <w:sz w:val="24"/>
          <w:szCs w:val="24"/>
        </w:rPr>
        <w:t>hru</w:t>
      </w:r>
      <w:r w:rsidRPr="00805708">
        <w:rPr>
          <w:rFonts w:ascii="Times New Roman" w:hAnsi="Times New Roman" w:cs="Times New Roman"/>
          <w:sz w:val="24"/>
          <w:szCs w:val="24"/>
        </w:rPr>
        <w:t>miyyətin yaradılmasıdır.</w:t>
      </w:r>
    </w:p>
    <w:p w:rsidR="00805708" w:rsidRPr="00805708" w:rsidRDefault="00805708" w:rsidP="00805708">
      <w:pPr>
        <w:pStyle w:val="ListParagraph"/>
        <w:numPr>
          <w:ilvl w:val="0"/>
          <w:numId w:val="6"/>
        </w:numPr>
        <w:tabs>
          <w:tab w:val="left" w:pos="851"/>
        </w:tabs>
        <w:spacing w:after="0" w:line="360" w:lineRule="auto"/>
        <w:ind w:left="0" w:firstLine="567"/>
        <w:jc w:val="both"/>
        <w:rPr>
          <w:rFonts w:ascii="Times New Roman" w:hAnsi="Times New Roman" w:cs="Times New Roman"/>
          <w:sz w:val="24"/>
          <w:szCs w:val="24"/>
        </w:rPr>
      </w:pPr>
      <w:r w:rsidRPr="00805708">
        <w:rPr>
          <w:rFonts w:ascii="Times New Roman" w:hAnsi="Times New Roman" w:cs="Times New Roman"/>
          <w:sz w:val="24"/>
          <w:szCs w:val="24"/>
        </w:rPr>
        <w:t xml:space="preserve">Qurulan bir çox münasibətdə nisbilik prinsipi diqqətə alınmalıdır. İstər maddi, istərsə də qeyri-maddi aləmdə baş verən hadisələri və onun nəticələrini müxtəlif elementlərin </w:t>
      </w:r>
      <w:r w:rsidRPr="001D23AB">
        <w:rPr>
          <w:rFonts w:ascii="Times New Roman" w:hAnsi="Times New Roman" w:cs="Times New Roman"/>
          <w:i/>
          <w:sz w:val="24"/>
          <w:szCs w:val="24"/>
        </w:rPr>
        <w:t>(qeyri-maddi aləmə münasibətdə parametrlərin)</w:t>
      </w:r>
      <w:r w:rsidRPr="00805708">
        <w:rPr>
          <w:rFonts w:ascii="Times New Roman" w:hAnsi="Times New Roman" w:cs="Times New Roman"/>
          <w:sz w:val="24"/>
          <w:szCs w:val="24"/>
        </w:rPr>
        <w:t xml:space="preserve"> qarşılıqlı reaksiyası kimi başa düşmək lazımdır. Bu zaman nəzərə alınmalıdır ki, bir çox parametr düzgün seçilsə də</w:t>
      </w:r>
      <w:r w:rsidR="000664F6">
        <w:rPr>
          <w:rFonts w:ascii="Times New Roman" w:hAnsi="Times New Roman" w:cs="Times New Roman"/>
          <w:sz w:val="24"/>
          <w:szCs w:val="24"/>
        </w:rPr>
        <w:t>,</w:t>
      </w:r>
      <w:r w:rsidRPr="00805708">
        <w:rPr>
          <w:rFonts w:ascii="Times New Roman" w:hAnsi="Times New Roman" w:cs="Times New Roman"/>
          <w:sz w:val="24"/>
          <w:szCs w:val="24"/>
        </w:rPr>
        <w:t xml:space="preserve"> önəmli olan bir parametrin doğru müəyyən edilməməsi baş verən reaksiyada fərqli nəticələr yarada bilər.</w:t>
      </w:r>
    </w:p>
    <w:p w:rsidR="00805708" w:rsidRPr="00805708" w:rsidRDefault="00805708" w:rsidP="00805708">
      <w:pPr>
        <w:pStyle w:val="ListParagraph"/>
        <w:numPr>
          <w:ilvl w:val="0"/>
          <w:numId w:val="6"/>
        </w:numPr>
        <w:tabs>
          <w:tab w:val="left" w:pos="851"/>
        </w:tabs>
        <w:spacing w:after="0" w:line="360" w:lineRule="auto"/>
        <w:ind w:left="0" w:firstLine="567"/>
        <w:jc w:val="both"/>
        <w:rPr>
          <w:rFonts w:ascii="Times New Roman" w:hAnsi="Times New Roman" w:cs="Times New Roman"/>
          <w:sz w:val="24"/>
          <w:szCs w:val="24"/>
        </w:rPr>
      </w:pPr>
      <w:r w:rsidRPr="00805708">
        <w:rPr>
          <w:rFonts w:ascii="Times New Roman" w:hAnsi="Times New Roman" w:cs="Times New Roman"/>
          <w:sz w:val="24"/>
          <w:szCs w:val="24"/>
        </w:rPr>
        <w:t>Nisbilik prinsipi və qeyri-səlis məntiq daha intelektual, rasional düşünməyi zəruri edir. Bu mənada məhkumların islah edilməsi zamanı qeyd edilənlər nəzərə</w:t>
      </w:r>
      <w:r>
        <w:rPr>
          <w:rFonts w:ascii="Times New Roman" w:hAnsi="Times New Roman" w:cs="Times New Roman"/>
          <w:sz w:val="24"/>
          <w:szCs w:val="24"/>
        </w:rPr>
        <w:t xml:space="preserve"> alınmalı, onlara münasi</w:t>
      </w:r>
      <w:r w:rsidRPr="00805708">
        <w:rPr>
          <w:rFonts w:ascii="Times New Roman" w:hAnsi="Times New Roman" w:cs="Times New Roman"/>
          <w:sz w:val="24"/>
          <w:szCs w:val="24"/>
        </w:rPr>
        <w:t>bətdə fərdi yanaşma özünü göstərməlidir. Nəzərə almaq lazımdır ki, hər zaman eyni və bərabər şəkildə tətbiq edilən qaydalar sonda istənilən nəticəni əldə etməyə imkan vermə</w:t>
      </w:r>
      <w:r w:rsidR="0026006B">
        <w:rPr>
          <w:rFonts w:ascii="Times New Roman" w:hAnsi="Times New Roman" w:cs="Times New Roman"/>
          <w:sz w:val="24"/>
          <w:szCs w:val="24"/>
        </w:rPr>
        <w:t>yə</w:t>
      </w:r>
      <w:r w:rsidRPr="00805708">
        <w:rPr>
          <w:rFonts w:ascii="Times New Roman" w:hAnsi="Times New Roman" w:cs="Times New Roman"/>
          <w:sz w:val="24"/>
          <w:szCs w:val="24"/>
        </w:rPr>
        <w:t xml:space="preserve"> və ədalət prinsipinə zərbə dəyə bilər.</w:t>
      </w:r>
    </w:p>
    <w:p w:rsidR="00805708" w:rsidRPr="00805708" w:rsidRDefault="00805708" w:rsidP="00BB4515">
      <w:pPr>
        <w:pStyle w:val="ListParagraph"/>
        <w:keepNext/>
        <w:widowControl w:val="0"/>
        <w:numPr>
          <w:ilvl w:val="0"/>
          <w:numId w:val="6"/>
        </w:numPr>
        <w:tabs>
          <w:tab w:val="left" w:pos="851"/>
        </w:tabs>
        <w:spacing w:after="0" w:line="360" w:lineRule="auto"/>
        <w:ind w:left="0" w:firstLine="567"/>
        <w:jc w:val="both"/>
        <w:rPr>
          <w:rFonts w:ascii="Times New Roman" w:hAnsi="Times New Roman" w:cs="Times New Roman"/>
          <w:sz w:val="24"/>
          <w:szCs w:val="24"/>
        </w:rPr>
      </w:pPr>
      <w:r w:rsidRPr="00805708">
        <w:rPr>
          <w:rFonts w:ascii="Times New Roman" w:hAnsi="Times New Roman" w:cs="Times New Roman"/>
          <w:sz w:val="24"/>
          <w:szCs w:val="24"/>
        </w:rPr>
        <w:t xml:space="preserve">Fəaliyyət, həmin fəaliyyəti həyata keçirən şəxsin özünə və davranışlarına münasibətin formalaşmasına səbəb olur. Bu mənada insanlar qeyd edilənlərdən asılı olaraq müəyyən status əldə edir. Zamanla insanın davranışları dəyişsə belə cəmiyyətdə diqqət davranışlara deyil, statusa nisbətdə özünü göstərir. Belə ki, bu qayda cəmiyyətdə bir insanı tanımaq üçün ən asan, lakin hər zaman doğru olmayan yanaşmadır. Bir çox halda bir insan haqqında məlumat əldə etmək lazım olduqda əsasən onun </w:t>
      </w:r>
      <w:bookmarkStart w:id="0" w:name="_GoBack"/>
      <w:r w:rsidRPr="00805708">
        <w:rPr>
          <w:rFonts w:ascii="Times New Roman" w:hAnsi="Times New Roman" w:cs="Times New Roman"/>
          <w:sz w:val="24"/>
          <w:szCs w:val="24"/>
        </w:rPr>
        <w:t>statusu, vəzifəsi və s. öyrənilməyə çalışılır.</w:t>
      </w:r>
    </w:p>
    <w:p w:rsidR="00805708" w:rsidRPr="00805708" w:rsidRDefault="00805708" w:rsidP="00BB4515">
      <w:pPr>
        <w:pStyle w:val="ListParagraph"/>
        <w:keepNext/>
        <w:widowControl w:val="0"/>
        <w:numPr>
          <w:ilvl w:val="0"/>
          <w:numId w:val="6"/>
        </w:numPr>
        <w:tabs>
          <w:tab w:val="left" w:pos="851"/>
        </w:tabs>
        <w:spacing w:after="0" w:line="360" w:lineRule="auto"/>
        <w:ind w:left="0" w:firstLine="567"/>
        <w:jc w:val="both"/>
        <w:rPr>
          <w:rFonts w:ascii="Times New Roman" w:hAnsi="Times New Roman" w:cs="Times New Roman"/>
          <w:sz w:val="24"/>
          <w:szCs w:val="24"/>
        </w:rPr>
      </w:pPr>
      <w:r w:rsidRPr="00805708">
        <w:rPr>
          <w:rFonts w:ascii="Times New Roman" w:hAnsi="Times New Roman" w:cs="Times New Roman"/>
          <w:sz w:val="24"/>
          <w:szCs w:val="24"/>
        </w:rPr>
        <w:t xml:space="preserve">Məhkumluq barədə qeyd iki formada özünü göstərir. Bunlarda biri rəsmi dövlət orqanları </w:t>
      </w:r>
      <w:r w:rsidRPr="00805708">
        <w:rPr>
          <w:rFonts w:ascii="Times New Roman" w:hAnsi="Times New Roman" w:cs="Times New Roman"/>
          <w:sz w:val="24"/>
          <w:szCs w:val="24"/>
        </w:rPr>
        <w:lastRenderedPageBreak/>
        <w:t>tərəfində</w:t>
      </w:r>
      <w:r>
        <w:rPr>
          <w:rFonts w:ascii="Times New Roman" w:hAnsi="Times New Roman" w:cs="Times New Roman"/>
          <w:sz w:val="24"/>
          <w:szCs w:val="24"/>
        </w:rPr>
        <w:t>n aparılan qeydiy</w:t>
      </w:r>
      <w:r w:rsidRPr="00805708">
        <w:rPr>
          <w:rFonts w:ascii="Times New Roman" w:hAnsi="Times New Roman" w:cs="Times New Roman"/>
          <w:sz w:val="24"/>
          <w:szCs w:val="24"/>
        </w:rPr>
        <w:t>yat işi</w:t>
      </w:r>
      <w:bookmarkEnd w:id="0"/>
      <w:r w:rsidRPr="00805708">
        <w:rPr>
          <w:rFonts w:ascii="Times New Roman" w:hAnsi="Times New Roman" w:cs="Times New Roman"/>
          <w:sz w:val="24"/>
          <w:szCs w:val="24"/>
        </w:rPr>
        <w:t>, digəri isə cəmiyyətdə cinayət törətmiş insanla bağlı əldə edilən məlumat və formalaşan fikir, "model" hesab edilə bilər.</w:t>
      </w:r>
    </w:p>
    <w:p w:rsidR="00805708" w:rsidRPr="00805708" w:rsidRDefault="00805708" w:rsidP="00805708">
      <w:pPr>
        <w:pStyle w:val="ListParagraph"/>
        <w:numPr>
          <w:ilvl w:val="0"/>
          <w:numId w:val="6"/>
        </w:numPr>
        <w:tabs>
          <w:tab w:val="left" w:pos="851"/>
        </w:tabs>
        <w:spacing w:after="0" w:line="360" w:lineRule="auto"/>
        <w:ind w:left="0" w:firstLine="567"/>
        <w:jc w:val="both"/>
        <w:rPr>
          <w:rFonts w:ascii="Times New Roman" w:hAnsi="Times New Roman" w:cs="Times New Roman"/>
          <w:sz w:val="24"/>
          <w:szCs w:val="24"/>
        </w:rPr>
      </w:pPr>
      <w:r w:rsidRPr="00805708">
        <w:rPr>
          <w:rFonts w:ascii="Times New Roman" w:hAnsi="Times New Roman" w:cs="Times New Roman"/>
          <w:sz w:val="24"/>
          <w:szCs w:val="24"/>
        </w:rPr>
        <w:t>Məhkumluq "etiketi" insanın törətdiyi cinayətin nəticəsi olaraq özünü göstərir. Lakin, bu zaman qəbul edilən "etiket" ilə cəzanın məqsədi bir-birinə zidd ola bilir. Cəmiyyətdə məhkumluq "etiketi" şəxsin cinayət törətdiyini, təhlükəli olduğunu, ona bir çox halda güvənməyin mümkün olmaması kimi qəbul edilir. Cəzanın məqsədi isə cinayət törədə</w:t>
      </w:r>
      <w:r>
        <w:rPr>
          <w:rFonts w:ascii="Times New Roman" w:hAnsi="Times New Roman" w:cs="Times New Roman"/>
          <w:sz w:val="24"/>
          <w:szCs w:val="24"/>
        </w:rPr>
        <w:t>n insanın xarakterini, davra</w:t>
      </w:r>
      <w:r w:rsidRPr="00805708">
        <w:rPr>
          <w:rFonts w:ascii="Times New Roman" w:hAnsi="Times New Roman" w:cs="Times New Roman"/>
          <w:sz w:val="24"/>
          <w:szCs w:val="24"/>
        </w:rPr>
        <w:t>nışlarını mənfidən müsbətə doğru dəyişməkdir. Göründüyü kimi cəza davranışların, xarakterin müsbətə doğru dəyişməsinə</w:t>
      </w:r>
      <w:r>
        <w:rPr>
          <w:rFonts w:ascii="Times New Roman" w:hAnsi="Times New Roman" w:cs="Times New Roman"/>
          <w:sz w:val="24"/>
          <w:szCs w:val="24"/>
        </w:rPr>
        <w:t xml:space="preserve"> xid</w:t>
      </w:r>
      <w:r w:rsidRPr="00805708">
        <w:rPr>
          <w:rFonts w:ascii="Times New Roman" w:hAnsi="Times New Roman" w:cs="Times New Roman"/>
          <w:sz w:val="24"/>
          <w:szCs w:val="24"/>
        </w:rPr>
        <w:t>mət etdiyi halda, məhkumluq "etiketi" ətalətdə özünü göstərir, özündə dəyişməzliyi sərgiləyir, düşüncədə cinayət törədən insan barəsində mənfi sabit mövqeyinin olmasında ehtiva olunur.</w:t>
      </w:r>
    </w:p>
    <w:p w:rsidR="00805708" w:rsidRPr="00805708" w:rsidRDefault="00805708" w:rsidP="00805708">
      <w:pPr>
        <w:pStyle w:val="ListParagraph"/>
        <w:numPr>
          <w:ilvl w:val="0"/>
          <w:numId w:val="6"/>
        </w:numPr>
        <w:tabs>
          <w:tab w:val="left" w:pos="851"/>
        </w:tabs>
        <w:spacing w:after="0" w:line="360" w:lineRule="auto"/>
        <w:ind w:left="0" w:firstLine="567"/>
        <w:jc w:val="both"/>
        <w:rPr>
          <w:rFonts w:ascii="Times New Roman" w:hAnsi="Times New Roman" w:cs="Times New Roman"/>
          <w:sz w:val="24"/>
          <w:szCs w:val="24"/>
        </w:rPr>
      </w:pPr>
      <w:r w:rsidRPr="00805708">
        <w:rPr>
          <w:rFonts w:ascii="Times New Roman" w:hAnsi="Times New Roman" w:cs="Times New Roman"/>
          <w:sz w:val="24"/>
          <w:szCs w:val="24"/>
        </w:rPr>
        <w:t>Məhkumluq barədə qeydin, məhkumluğun ödənilməsi institutunun məqsədlərindən biri cinayət törə</w:t>
      </w:r>
      <w:r>
        <w:rPr>
          <w:rFonts w:ascii="Times New Roman" w:hAnsi="Times New Roman" w:cs="Times New Roman"/>
          <w:sz w:val="24"/>
          <w:szCs w:val="24"/>
        </w:rPr>
        <w:t>tmiş insanın xarak</w:t>
      </w:r>
      <w:r w:rsidRPr="00805708">
        <w:rPr>
          <w:rFonts w:ascii="Times New Roman" w:hAnsi="Times New Roman" w:cs="Times New Roman"/>
          <w:sz w:val="24"/>
          <w:szCs w:val="24"/>
        </w:rPr>
        <w:t>terinin, cinayətə olan münasibətinin və s. müəyyən edilməsi ilə bağlıdır. Belə ki, bir dəfə cinayət törətmiş insan yenidən cinayət törədərsə, bu hal onun cinayətə olan münasibətinin kə</w:t>
      </w:r>
      <w:r>
        <w:rPr>
          <w:rFonts w:ascii="Times New Roman" w:hAnsi="Times New Roman" w:cs="Times New Roman"/>
          <w:sz w:val="24"/>
          <w:szCs w:val="24"/>
        </w:rPr>
        <w:t>skin oldu</w:t>
      </w:r>
      <w:r w:rsidRPr="00805708">
        <w:rPr>
          <w:rFonts w:ascii="Times New Roman" w:hAnsi="Times New Roman" w:cs="Times New Roman"/>
          <w:sz w:val="24"/>
          <w:szCs w:val="24"/>
        </w:rPr>
        <w:t>ğunu göstərə bilər. Əlbəttə, bu məsələ ilə bağlı kriminoloji yanaşma özünü göstərməli, cinayətin tödədilməsinə kömək edən səbəb və şərait aradan qaldırılmasına, sosial adaptasiya tə</w:t>
      </w:r>
      <w:r>
        <w:rPr>
          <w:rFonts w:ascii="Times New Roman" w:hAnsi="Times New Roman" w:cs="Times New Roman"/>
          <w:sz w:val="24"/>
          <w:szCs w:val="24"/>
        </w:rPr>
        <w:t>dbir</w:t>
      </w:r>
      <w:r w:rsidRPr="00805708">
        <w:rPr>
          <w:rFonts w:ascii="Times New Roman" w:hAnsi="Times New Roman" w:cs="Times New Roman"/>
          <w:sz w:val="24"/>
          <w:szCs w:val="24"/>
        </w:rPr>
        <w:t>lərinə diqqət edilməlidir. Bu da öz növbəsində təkrar cinayətlərin sayını azalda bilə</w:t>
      </w:r>
      <w:r w:rsidR="003343DA">
        <w:rPr>
          <w:rFonts w:ascii="Times New Roman" w:hAnsi="Times New Roman" w:cs="Times New Roman"/>
          <w:sz w:val="24"/>
          <w:szCs w:val="24"/>
        </w:rPr>
        <w:t>r. Çünki</w:t>
      </w:r>
      <w:r w:rsidRPr="00805708">
        <w:rPr>
          <w:rFonts w:ascii="Times New Roman" w:hAnsi="Times New Roman" w:cs="Times New Roman"/>
          <w:sz w:val="24"/>
          <w:szCs w:val="24"/>
        </w:rPr>
        <w:t xml:space="preserve"> hər bir təkrar cinayət onu törədən insanın cinayətə müsbət münasibə</w:t>
      </w:r>
      <w:r>
        <w:rPr>
          <w:rFonts w:ascii="Times New Roman" w:hAnsi="Times New Roman" w:cs="Times New Roman"/>
          <w:sz w:val="24"/>
          <w:szCs w:val="24"/>
        </w:rPr>
        <w:t>tinin olmasından deyil, cina</w:t>
      </w:r>
      <w:r w:rsidRPr="00805708">
        <w:rPr>
          <w:rFonts w:ascii="Times New Roman" w:hAnsi="Times New Roman" w:cs="Times New Roman"/>
          <w:sz w:val="24"/>
          <w:szCs w:val="24"/>
        </w:rPr>
        <w:t>yətin törədilməsinə kömək edən amillə</w:t>
      </w:r>
      <w:r>
        <w:rPr>
          <w:rFonts w:ascii="Times New Roman" w:hAnsi="Times New Roman" w:cs="Times New Roman"/>
          <w:sz w:val="24"/>
          <w:szCs w:val="24"/>
        </w:rPr>
        <w:t>rin aradan qaldırlmama</w:t>
      </w:r>
      <w:r w:rsidRPr="00805708">
        <w:rPr>
          <w:rFonts w:ascii="Times New Roman" w:hAnsi="Times New Roman" w:cs="Times New Roman"/>
          <w:sz w:val="24"/>
          <w:szCs w:val="24"/>
        </w:rPr>
        <w:t>sından da xəbər verə bilər.</w:t>
      </w:r>
    </w:p>
    <w:p w:rsidR="00805708" w:rsidRPr="00805708" w:rsidRDefault="00805708" w:rsidP="00805708">
      <w:pPr>
        <w:pStyle w:val="ListParagraph"/>
        <w:numPr>
          <w:ilvl w:val="0"/>
          <w:numId w:val="6"/>
        </w:numPr>
        <w:tabs>
          <w:tab w:val="left" w:pos="851"/>
        </w:tabs>
        <w:spacing w:after="0" w:line="360" w:lineRule="auto"/>
        <w:ind w:left="0" w:firstLine="567"/>
        <w:jc w:val="both"/>
        <w:rPr>
          <w:rFonts w:ascii="Times New Roman" w:hAnsi="Times New Roman" w:cs="Times New Roman"/>
          <w:sz w:val="24"/>
          <w:szCs w:val="24"/>
        </w:rPr>
      </w:pPr>
      <w:r w:rsidRPr="00805708">
        <w:rPr>
          <w:rFonts w:ascii="Times New Roman" w:hAnsi="Times New Roman" w:cs="Times New Roman"/>
          <w:sz w:val="24"/>
          <w:szCs w:val="24"/>
        </w:rPr>
        <w:t>Məhkumluq barədə qeydin ikinci məqsədi cinayət törə</w:t>
      </w:r>
      <w:r>
        <w:rPr>
          <w:rFonts w:ascii="Times New Roman" w:hAnsi="Times New Roman" w:cs="Times New Roman"/>
          <w:sz w:val="24"/>
          <w:szCs w:val="24"/>
        </w:rPr>
        <w:t>t</w:t>
      </w:r>
      <w:r w:rsidRPr="00805708">
        <w:rPr>
          <w:rFonts w:ascii="Times New Roman" w:hAnsi="Times New Roman" w:cs="Times New Roman"/>
          <w:sz w:val="24"/>
          <w:szCs w:val="24"/>
        </w:rPr>
        <w:t>miş insanın öyrəşdiyi məhdudlaşma şəraitindən ani olaraq mə</w:t>
      </w:r>
      <w:r>
        <w:rPr>
          <w:rFonts w:ascii="Times New Roman" w:hAnsi="Times New Roman" w:cs="Times New Roman"/>
          <w:sz w:val="24"/>
          <w:szCs w:val="24"/>
        </w:rPr>
        <w:t>h</w:t>
      </w:r>
      <w:r w:rsidRPr="00805708">
        <w:rPr>
          <w:rFonts w:ascii="Times New Roman" w:hAnsi="Times New Roman" w:cs="Times New Roman"/>
          <w:sz w:val="24"/>
          <w:szCs w:val="24"/>
        </w:rPr>
        <w:t>dudlaşmanın olmadığı şəraitə daxil olmasının qarşısını almaqdır. Bu da öz növbəsində məhdudlaşmanın olmadığı şəraitə daxil olunduğu halda keçmiş çətinliklərin ani olaraq unudulmasını təmin etmək, onun yenidən cinayət törətməsinin qarşısını almaq məqsədi daşıya bilər. Lakin, bu məsələ də hər zaman istənilən nəticəni vermir. Buna səbəb zamanla mə</w:t>
      </w:r>
      <w:r>
        <w:rPr>
          <w:rFonts w:ascii="Times New Roman" w:hAnsi="Times New Roman" w:cs="Times New Roman"/>
          <w:sz w:val="24"/>
          <w:szCs w:val="24"/>
        </w:rPr>
        <w:t>hdudlaşmanın azalma</w:t>
      </w:r>
      <w:r w:rsidRPr="00805708">
        <w:rPr>
          <w:rFonts w:ascii="Times New Roman" w:hAnsi="Times New Roman" w:cs="Times New Roman"/>
          <w:sz w:val="24"/>
          <w:szCs w:val="24"/>
        </w:rPr>
        <w:t>sına xidmət edən sosial adaptasiya tədbirlərinin yüksək sə</w:t>
      </w:r>
      <w:r>
        <w:rPr>
          <w:rFonts w:ascii="Times New Roman" w:hAnsi="Times New Roman" w:cs="Times New Roman"/>
          <w:sz w:val="24"/>
          <w:szCs w:val="24"/>
        </w:rPr>
        <w:t>viy</w:t>
      </w:r>
      <w:r w:rsidRPr="00805708">
        <w:rPr>
          <w:rFonts w:ascii="Times New Roman" w:hAnsi="Times New Roman" w:cs="Times New Roman"/>
          <w:sz w:val="24"/>
          <w:szCs w:val="24"/>
        </w:rPr>
        <w:t>yədə həyata  keçirilməməsindən, həm də məhdudlaşdırmanın həmin insanın yenidən cinayət törətməsinə şərait yaratmaq ehtimalı olmasından irəli gələ bilər.</w:t>
      </w:r>
    </w:p>
    <w:p w:rsidR="001D23AB" w:rsidRDefault="00805708" w:rsidP="001D23AB">
      <w:pPr>
        <w:pStyle w:val="ListParagraph"/>
        <w:numPr>
          <w:ilvl w:val="0"/>
          <w:numId w:val="6"/>
        </w:numPr>
        <w:tabs>
          <w:tab w:val="left" w:pos="851"/>
        </w:tabs>
        <w:spacing w:after="0" w:line="360" w:lineRule="auto"/>
        <w:ind w:left="0" w:firstLine="567"/>
        <w:jc w:val="both"/>
        <w:rPr>
          <w:rFonts w:ascii="Times New Roman" w:hAnsi="Times New Roman" w:cs="Times New Roman"/>
          <w:sz w:val="24"/>
          <w:szCs w:val="24"/>
        </w:rPr>
      </w:pPr>
      <w:r w:rsidRPr="00805708">
        <w:rPr>
          <w:rFonts w:ascii="Times New Roman" w:hAnsi="Times New Roman" w:cs="Times New Roman"/>
          <w:sz w:val="24"/>
          <w:szCs w:val="24"/>
        </w:rPr>
        <w:t>İnsanın komfort zonası daraldıqda, həmçinin onun üçün hər hansı müsbət təsirə malik çıxış, ümid yolu olmadıqda önəmli davranış "partlayış"ları özünü göstərə bilər.</w:t>
      </w:r>
    </w:p>
    <w:p w:rsidR="00805708" w:rsidRPr="001D23AB" w:rsidRDefault="00805708" w:rsidP="001D23AB">
      <w:pPr>
        <w:pStyle w:val="ListParagraph"/>
        <w:numPr>
          <w:ilvl w:val="0"/>
          <w:numId w:val="6"/>
        </w:numPr>
        <w:tabs>
          <w:tab w:val="left" w:pos="993"/>
        </w:tabs>
        <w:spacing w:after="0" w:line="360" w:lineRule="auto"/>
        <w:ind w:left="0" w:firstLine="567"/>
        <w:jc w:val="both"/>
        <w:rPr>
          <w:rFonts w:ascii="Times New Roman" w:hAnsi="Times New Roman" w:cs="Times New Roman"/>
          <w:sz w:val="24"/>
          <w:szCs w:val="24"/>
        </w:rPr>
      </w:pPr>
      <w:r w:rsidRPr="001D23AB">
        <w:rPr>
          <w:rFonts w:ascii="Times New Roman" w:hAnsi="Times New Roman" w:cs="Times New Roman"/>
          <w:sz w:val="24"/>
          <w:szCs w:val="24"/>
        </w:rPr>
        <w:t>Cinayət törətmiş insan barəsində qətimkan, tutulma və digər tədbirlər həyata keçirilən zaman cinayət törətmiş insanın cəmiyyət içərisində qeyd edilən problemlə qarşılaşmamasını, şərəf və ləyaqətinin alçaldılmamasını, onun “cinayətkar” olaraq tanınmasının qarşısının alınmasını nəzərə almaq lazımdır.</w:t>
      </w:r>
    </w:p>
    <w:p w:rsidR="00805708" w:rsidRDefault="00805708" w:rsidP="00805708">
      <w:pPr>
        <w:pStyle w:val="ListParagraph"/>
        <w:numPr>
          <w:ilvl w:val="0"/>
          <w:numId w:val="6"/>
        </w:numPr>
        <w:tabs>
          <w:tab w:val="left" w:pos="993"/>
        </w:tabs>
        <w:spacing w:after="0" w:line="360" w:lineRule="auto"/>
        <w:ind w:left="0" w:firstLine="567"/>
        <w:jc w:val="both"/>
        <w:rPr>
          <w:rFonts w:ascii="Times New Roman" w:hAnsi="Times New Roman" w:cs="Times New Roman"/>
          <w:sz w:val="24"/>
          <w:szCs w:val="24"/>
        </w:rPr>
      </w:pPr>
      <w:r w:rsidRPr="00805708">
        <w:rPr>
          <w:rFonts w:ascii="Times New Roman" w:hAnsi="Times New Roman" w:cs="Times New Roman"/>
          <w:sz w:val="24"/>
          <w:szCs w:val="24"/>
        </w:rPr>
        <w:t>Etiketlər, mətn ilə bağlı olaraq məhkumluq "etiketi" hər zaman mənfi təsir göstərmir. Onun fayda verməsi isə baş vermə</w:t>
      </w:r>
      <w:r w:rsidR="003343DA">
        <w:rPr>
          <w:rFonts w:ascii="Times New Roman" w:hAnsi="Times New Roman" w:cs="Times New Roman"/>
          <w:sz w:val="24"/>
          <w:szCs w:val="24"/>
        </w:rPr>
        <w:t xml:space="preserve"> ehtimalı </w:t>
      </w:r>
      <w:r w:rsidRPr="00805708">
        <w:rPr>
          <w:rFonts w:ascii="Times New Roman" w:hAnsi="Times New Roman" w:cs="Times New Roman"/>
          <w:sz w:val="24"/>
          <w:szCs w:val="24"/>
        </w:rPr>
        <w:t xml:space="preserve">olan qüsurların, problemlərin qabaqcadan aradan qaldı-rılmasından, </w:t>
      </w:r>
      <w:r w:rsidR="00B04ED8">
        <w:rPr>
          <w:rFonts w:ascii="Times New Roman" w:hAnsi="Times New Roman" w:cs="Times New Roman"/>
          <w:sz w:val="24"/>
          <w:szCs w:val="24"/>
        </w:rPr>
        <w:t xml:space="preserve">stiqmanın </w:t>
      </w:r>
      <w:r w:rsidR="00B04ED8" w:rsidRPr="00B04ED8">
        <w:rPr>
          <w:rFonts w:ascii="Times New Roman" w:hAnsi="Times New Roman" w:cs="Times New Roman"/>
          <w:i/>
          <w:sz w:val="24"/>
          <w:szCs w:val="24"/>
        </w:rPr>
        <w:t>(“damğa”)</w:t>
      </w:r>
      <w:r w:rsidRPr="00805708">
        <w:rPr>
          <w:rFonts w:ascii="Times New Roman" w:hAnsi="Times New Roman" w:cs="Times New Roman"/>
          <w:sz w:val="24"/>
          <w:szCs w:val="24"/>
        </w:rPr>
        <w:t xml:space="preserve"> mahiyyətinin, məqsədinin, ideologiyasının mənimsədilmə</w:t>
      </w:r>
      <w:r w:rsidR="00B04ED8">
        <w:rPr>
          <w:rFonts w:ascii="Times New Roman" w:hAnsi="Times New Roman" w:cs="Times New Roman"/>
          <w:sz w:val="24"/>
          <w:szCs w:val="24"/>
        </w:rPr>
        <w:t>-</w:t>
      </w:r>
      <w:r w:rsidRPr="00805708">
        <w:rPr>
          <w:rFonts w:ascii="Times New Roman" w:hAnsi="Times New Roman" w:cs="Times New Roman"/>
          <w:sz w:val="24"/>
          <w:szCs w:val="24"/>
        </w:rPr>
        <w:lastRenderedPageBreak/>
        <w:t>sindən, bu mənada maarifləndirmənin həyata keçirilməsindən, müsbət nəticəyə gedən yolda maneə yarada biləcək təhlükəli fikirlərin və təsirlərin mövcud olmamasından, ümumi olaraq həmin insanda müsbət davranışlar sərgiləməyə həvə</w:t>
      </w:r>
      <w:r w:rsidR="003343DA">
        <w:rPr>
          <w:rFonts w:ascii="Times New Roman" w:hAnsi="Times New Roman" w:cs="Times New Roman"/>
          <w:sz w:val="24"/>
          <w:szCs w:val="24"/>
        </w:rPr>
        <w:t>sin yaradılmasından, motiv</w:t>
      </w:r>
      <w:r w:rsidRPr="00805708">
        <w:rPr>
          <w:rFonts w:ascii="Times New Roman" w:hAnsi="Times New Roman" w:cs="Times New Roman"/>
          <w:sz w:val="24"/>
          <w:szCs w:val="24"/>
        </w:rPr>
        <w:t>asiyanın formalaşdırılmasından, müəyyən dəstək tədbirlərinin tətbiqindən asılıdır.</w:t>
      </w:r>
    </w:p>
    <w:p w:rsidR="00805708" w:rsidRDefault="00805708" w:rsidP="00805708">
      <w:pPr>
        <w:pStyle w:val="ListParagraph"/>
        <w:numPr>
          <w:ilvl w:val="0"/>
          <w:numId w:val="6"/>
        </w:numPr>
        <w:tabs>
          <w:tab w:val="left" w:pos="993"/>
        </w:tabs>
        <w:spacing w:after="0" w:line="360" w:lineRule="auto"/>
        <w:ind w:left="0" w:firstLine="567"/>
        <w:jc w:val="both"/>
        <w:rPr>
          <w:rFonts w:ascii="Times New Roman" w:hAnsi="Times New Roman" w:cs="Times New Roman"/>
          <w:sz w:val="24"/>
          <w:szCs w:val="24"/>
        </w:rPr>
      </w:pPr>
      <w:r w:rsidRPr="00805708">
        <w:rPr>
          <w:rFonts w:ascii="Times New Roman" w:hAnsi="Times New Roman" w:cs="Times New Roman"/>
          <w:sz w:val="24"/>
          <w:szCs w:val="24"/>
        </w:rPr>
        <w:t>Məhkumluq bir institut kimi ilk öncə, dəfələrlə cinayət törətmiş, cinayətkar xarakteri formalaşmış, bir sıra hallarda xüsusilə ağır cinayət törətmiş insanlar üçün mövcud olarsa bu daha əlverişli, effektiv ola bilər. Burada deyilmək istənilən əsas məsələ ondan ibarətdir ki, islah olunma potensialı, meyli yüksək olan insanlara münasibətdə bu institutun tətbiqi bir çox halda faydalı olmaya bilər.</w:t>
      </w:r>
    </w:p>
    <w:p w:rsidR="00A709C2" w:rsidRDefault="00805708" w:rsidP="00AB0C4B">
      <w:pPr>
        <w:pStyle w:val="ListParagraph"/>
        <w:numPr>
          <w:ilvl w:val="0"/>
          <w:numId w:val="6"/>
        </w:numPr>
        <w:tabs>
          <w:tab w:val="left" w:pos="993"/>
        </w:tabs>
        <w:spacing w:after="0" w:line="360" w:lineRule="auto"/>
        <w:ind w:left="0" w:firstLine="567"/>
        <w:jc w:val="both"/>
        <w:rPr>
          <w:rFonts w:ascii="Times New Roman" w:hAnsi="Times New Roman" w:cs="Times New Roman"/>
          <w:sz w:val="24"/>
          <w:szCs w:val="24"/>
        </w:rPr>
      </w:pPr>
      <w:r w:rsidRPr="00805708">
        <w:rPr>
          <w:rFonts w:ascii="Times New Roman" w:hAnsi="Times New Roman" w:cs="Times New Roman"/>
          <w:sz w:val="24"/>
          <w:szCs w:val="24"/>
        </w:rPr>
        <w:t>Məhkumluğun ödənilmə</w:t>
      </w:r>
      <w:r>
        <w:rPr>
          <w:rFonts w:ascii="Times New Roman" w:hAnsi="Times New Roman" w:cs="Times New Roman"/>
          <w:sz w:val="24"/>
          <w:szCs w:val="24"/>
        </w:rPr>
        <w:t>si institutunun formalaşdırılma</w:t>
      </w:r>
      <w:r w:rsidRPr="00805708">
        <w:rPr>
          <w:rFonts w:ascii="Times New Roman" w:hAnsi="Times New Roman" w:cs="Times New Roman"/>
          <w:sz w:val="24"/>
          <w:szCs w:val="24"/>
        </w:rPr>
        <w:t xml:space="preserve">sına səbəb olan məqsədlərə çatımı sosial adaptasiya tədbirlərinin və cinayətkarlıqla mübarizənin uğurlu həyata keçirilməsi təmin edə bilər. Buradan da göründüyü kimi məhkumluq institutu həm də alternativ xarakter daşıyır və qeyd edilən tədbirlərin </w:t>
      </w:r>
      <w:r w:rsidRPr="001D23AB">
        <w:rPr>
          <w:rFonts w:ascii="Times New Roman" w:hAnsi="Times New Roman" w:cs="Times New Roman"/>
          <w:i/>
          <w:sz w:val="24"/>
          <w:szCs w:val="24"/>
        </w:rPr>
        <w:t>(sosial adaptasiya və cinayətkarlıqla mübarizə)</w:t>
      </w:r>
      <w:r w:rsidRPr="00805708">
        <w:rPr>
          <w:rFonts w:ascii="Times New Roman" w:hAnsi="Times New Roman" w:cs="Times New Roman"/>
          <w:sz w:val="24"/>
          <w:szCs w:val="24"/>
        </w:rPr>
        <w:t xml:space="preserve"> uğurlu tətbiq edildiyi dövrə qədər mövcud olur, hətta mövcud olmalıdır </w:t>
      </w:r>
      <w:r w:rsidRPr="001D23AB">
        <w:rPr>
          <w:rFonts w:ascii="Times New Roman" w:hAnsi="Times New Roman" w:cs="Times New Roman"/>
          <w:i/>
          <w:sz w:val="24"/>
          <w:szCs w:val="24"/>
        </w:rPr>
        <w:t>(müəyyən yumşalmalar olmaq şərtilə)</w:t>
      </w:r>
      <w:r w:rsidRPr="00805708">
        <w:rPr>
          <w:rFonts w:ascii="Times New Roman" w:hAnsi="Times New Roman" w:cs="Times New Roman"/>
          <w:sz w:val="24"/>
          <w:szCs w:val="24"/>
        </w:rPr>
        <w:t xml:space="preserve">. </w:t>
      </w:r>
    </w:p>
    <w:p w:rsidR="00AB0C4B" w:rsidRPr="00AB0C4B" w:rsidRDefault="00AB0C4B" w:rsidP="00AB0C4B">
      <w:pPr>
        <w:pStyle w:val="ListParagraph"/>
        <w:numPr>
          <w:ilvl w:val="0"/>
          <w:numId w:val="6"/>
        </w:numPr>
        <w:tabs>
          <w:tab w:val="left" w:pos="993"/>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M</w:t>
      </w:r>
      <w:r w:rsidRPr="00805708">
        <w:rPr>
          <w:rFonts w:ascii="Times New Roman" w:hAnsi="Times New Roman" w:cs="Times New Roman"/>
          <w:sz w:val="24"/>
          <w:szCs w:val="24"/>
        </w:rPr>
        <w:t>ə</w:t>
      </w:r>
      <w:r>
        <w:rPr>
          <w:rFonts w:ascii="Times New Roman" w:hAnsi="Times New Roman" w:cs="Times New Roman"/>
          <w:sz w:val="24"/>
          <w:szCs w:val="24"/>
        </w:rPr>
        <w:t>hkumluğun davam etm</w:t>
      </w:r>
      <w:r w:rsidRPr="00805708">
        <w:rPr>
          <w:rFonts w:ascii="Times New Roman" w:hAnsi="Times New Roman" w:cs="Times New Roman"/>
          <w:sz w:val="24"/>
          <w:szCs w:val="24"/>
        </w:rPr>
        <w:t>ə</w:t>
      </w:r>
      <w:r>
        <w:rPr>
          <w:rFonts w:ascii="Times New Roman" w:hAnsi="Times New Roman" w:cs="Times New Roman"/>
          <w:sz w:val="24"/>
          <w:szCs w:val="24"/>
        </w:rPr>
        <w:t>si ş</w:t>
      </w:r>
      <w:r w:rsidRPr="00805708">
        <w:rPr>
          <w:rFonts w:ascii="Times New Roman" w:hAnsi="Times New Roman" w:cs="Times New Roman"/>
          <w:sz w:val="24"/>
          <w:szCs w:val="24"/>
        </w:rPr>
        <w:t>ə</w:t>
      </w:r>
      <w:r>
        <w:rPr>
          <w:rFonts w:ascii="Times New Roman" w:hAnsi="Times New Roman" w:cs="Times New Roman"/>
          <w:sz w:val="24"/>
          <w:szCs w:val="24"/>
        </w:rPr>
        <w:t>xs üçün arzuolunmaz qeyri-hüquqi n</w:t>
      </w:r>
      <w:r w:rsidRPr="00805708">
        <w:rPr>
          <w:rFonts w:ascii="Times New Roman" w:hAnsi="Times New Roman" w:cs="Times New Roman"/>
          <w:sz w:val="24"/>
          <w:szCs w:val="24"/>
        </w:rPr>
        <w:t>ə</w:t>
      </w:r>
      <w:r>
        <w:rPr>
          <w:rFonts w:ascii="Times New Roman" w:hAnsi="Times New Roman" w:cs="Times New Roman"/>
          <w:sz w:val="24"/>
          <w:szCs w:val="24"/>
        </w:rPr>
        <w:t>tic</w:t>
      </w:r>
      <w:r w:rsidRPr="00805708">
        <w:rPr>
          <w:rFonts w:ascii="Times New Roman" w:hAnsi="Times New Roman" w:cs="Times New Roman"/>
          <w:sz w:val="24"/>
          <w:szCs w:val="24"/>
        </w:rPr>
        <w:t>ə</w:t>
      </w:r>
      <w:r>
        <w:rPr>
          <w:rFonts w:ascii="Times New Roman" w:hAnsi="Times New Roman" w:cs="Times New Roman"/>
          <w:sz w:val="24"/>
          <w:szCs w:val="24"/>
        </w:rPr>
        <w:t>l</w:t>
      </w:r>
      <w:r w:rsidRPr="00805708">
        <w:rPr>
          <w:rFonts w:ascii="Times New Roman" w:hAnsi="Times New Roman" w:cs="Times New Roman"/>
          <w:sz w:val="24"/>
          <w:szCs w:val="24"/>
        </w:rPr>
        <w:t>ə</w:t>
      </w:r>
      <w:r>
        <w:rPr>
          <w:rFonts w:ascii="Times New Roman" w:hAnsi="Times New Roman" w:cs="Times New Roman"/>
          <w:sz w:val="24"/>
          <w:szCs w:val="24"/>
        </w:rPr>
        <w:t>r ortaya çıxardığından onun m</w:t>
      </w:r>
      <w:r w:rsidRPr="00805708">
        <w:rPr>
          <w:rFonts w:ascii="Times New Roman" w:hAnsi="Times New Roman" w:cs="Times New Roman"/>
          <w:sz w:val="24"/>
          <w:szCs w:val="24"/>
        </w:rPr>
        <w:t>ə</w:t>
      </w:r>
      <w:r>
        <w:rPr>
          <w:rFonts w:ascii="Times New Roman" w:hAnsi="Times New Roman" w:cs="Times New Roman"/>
          <w:sz w:val="24"/>
          <w:szCs w:val="24"/>
        </w:rPr>
        <w:t>n</w:t>
      </w:r>
      <w:r w:rsidRPr="00805708">
        <w:rPr>
          <w:rFonts w:ascii="Times New Roman" w:hAnsi="Times New Roman" w:cs="Times New Roman"/>
          <w:sz w:val="24"/>
          <w:szCs w:val="24"/>
        </w:rPr>
        <w:t>ə</w:t>
      </w:r>
      <w:r>
        <w:rPr>
          <w:rFonts w:ascii="Times New Roman" w:hAnsi="Times New Roman" w:cs="Times New Roman"/>
          <w:sz w:val="24"/>
          <w:szCs w:val="24"/>
        </w:rPr>
        <w:t>vi c</w:t>
      </w:r>
      <w:r w:rsidRPr="00805708">
        <w:rPr>
          <w:rFonts w:ascii="Times New Roman" w:hAnsi="Times New Roman" w:cs="Times New Roman"/>
          <w:sz w:val="24"/>
          <w:szCs w:val="24"/>
        </w:rPr>
        <w:t>ə</w:t>
      </w:r>
      <w:r>
        <w:rPr>
          <w:rFonts w:ascii="Times New Roman" w:hAnsi="Times New Roman" w:cs="Times New Roman"/>
          <w:sz w:val="24"/>
          <w:szCs w:val="24"/>
        </w:rPr>
        <w:t>h</w:t>
      </w:r>
      <w:r w:rsidRPr="00805708">
        <w:rPr>
          <w:rFonts w:ascii="Times New Roman" w:hAnsi="Times New Roman" w:cs="Times New Roman"/>
          <w:sz w:val="24"/>
          <w:szCs w:val="24"/>
        </w:rPr>
        <w:t>ə</w:t>
      </w:r>
      <w:r>
        <w:rPr>
          <w:rFonts w:ascii="Times New Roman" w:hAnsi="Times New Roman" w:cs="Times New Roman"/>
          <w:sz w:val="24"/>
          <w:szCs w:val="24"/>
        </w:rPr>
        <w:t>td</w:t>
      </w:r>
      <w:r w:rsidRPr="00805708">
        <w:rPr>
          <w:rFonts w:ascii="Times New Roman" w:hAnsi="Times New Roman" w:cs="Times New Roman"/>
          <w:sz w:val="24"/>
          <w:szCs w:val="24"/>
        </w:rPr>
        <w:t>ə</w:t>
      </w:r>
      <w:r>
        <w:rPr>
          <w:rFonts w:ascii="Times New Roman" w:hAnsi="Times New Roman" w:cs="Times New Roman"/>
          <w:sz w:val="24"/>
          <w:szCs w:val="24"/>
        </w:rPr>
        <w:t>n c</w:t>
      </w:r>
      <w:r w:rsidRPr="00805708">
        <w:rPr>
          <w:rFonts w:ascii="Times New Roman" w:hAnsi="Times New Roman" w:cs="Times New Roman"/>
          <w:sz w:val="24"/>
          <w:szCs w:val="24"/>
        </w:rPr>
        <w:t>ə</w:t>
      </w:r>
      <w:r>
        <w:rPr>
          <w:rFonts w:ascii="Times New Roman" w:hAnsi="Times New Roman" w:cs="Times New Roman"/>
          <w:sz w:val="24"/>
          <w:szCs w:val="24"/>
        </w:rPr>
        <w:t>miyy</w:t>
      </w:r>
      <w:r w:rsidRPr="00805708">
        <w:rPr>
          <w:rFonts w:ascii="Times New Roman" w:hAnsi="Times New Roman" w:cs="Times New Roman"/>
          <w:sz w:val="24"/>
          <w:szCs w:val="24"/>
        </w:rPr>
        <w:t>ə</w:t>
      </w:r>
      <w:r>
        <w:rPr>
          <w:rFonts w:ascii="Times New Roman" w:hAnsi="Times New Roman" w:cs="Times New Roman"/>
          <w:sz w:val="24"/>
          <w:szCs w:val="24"/>
        </w:rPr>
        <w:t>td</w:t>
      </w:r>
      <w:r w:rsidRPr="00805708">
        <w:rPr>
          <w:rFonts w:ascii="Times New Roman" w:hAnsi="Times New Roman" w:cs="Times New Roman"/>
          <w:sz w:val="24"/>
          <w:szCs w:val="24"/>
        </w:rPr>
        <w:t>ə</w:t>
      </w:r>
      <w:r>
        <w:rPr>
          <w:rFonts w:ascii="Times New Roman" w:hAnsi="Times New Roman" w:cs="Times New Roman"/>
          <w:sz w:val="24"/>
          <w:szCs w:val="24"/>
        </w:rPr>
        <w:t xml:space="preserve"> aşağı sinif kimi q</w:t>
      </w:r>
      <w:r w:rsidRPr="00805708">
        <w:rPr>
          <w:rFonts w:ascii="Times New Roman" w:hAnsi="Times New Roman" w:cs="Times New Roman"/>
          <w:sz w:val="24"/>
          <w:szCs w:val="24"/>
        </w:rPr>
        <w:t>ə</w:t>
      </w:r>
      <w:r>
        <w:rPr>
          <w:rFonts w:ascii="Times New Roman" w:hAnsi="Times New Roman" w:cs="Times New Roman"/>
          <w:sz w:val="24"/>
          <w:szCs w:val="24"/>
        </w:rPr>
        <w:t>bul olunması</w:t>
      </w:r>
      <w:r w:rsidR="00695866">
        <w:rPr>
          <w:rFonts w:ascii="Times New Roman" w:hAnsi="Times New Roman" w:cs="Times New Roman"/>
          <w:sz w:val="24"/>
          <w:szCs w:val="24"/>
        </w:rPr>
        <w:t xml:space="preserve">, </w:t>
      </w:r>
      <w:r w:rsidRPr="00805708">
        <w:rPr>
          <w:rFonts w:ascii="Times New Roman" w:hAnsi="Times New Roman" w:cs="Times New Roman"/>
          <w:sz w:val="24"/>
          <w:szCs w:val="24"/>
        </w:rPr>
        <w:t>ə</w:t>
      </w:r>
      <w:r>
        <w:rPr>
          <w:rFonts w:ascii="Times New Roman" w:hAnsi="Times New Roman" w:cs="Times New Roman"/>
          <w:sz w:val="24"/>
          <w:szCs w:val="24"/>
        </w:rPr>
        <w:t>xlaqi prizmadan alt t</w:t>
      </w:r>
      <w:r w:rsidRPr="00805708">
        <w:rPr>
          <w:rFonts w:ascii="Times New Roman" w:hAnsi="Times New Roman" w:cs="Times New Roman"/>
          <w:sz w:val="24"/>
          <w:szCs w:val="24"/>
        </w:rPr>
        <w:t>ə</w:t>
      </w:r>
      <w:r>
        <w:rPr>
          <w:rFonts w:ascii="Times New Roman" w:hAnsi="Times New Roman" w:cs="Times New Roman"/>
          <w:sz w:val="24"/>
          <w:szCs w:val="24"/>
        </w:rPr>
        <w:t>b</w:t>
      </w:r>
      <w:r w:rsidRPr="00805708">
        <w:rPr>
          <w:rFonts w:ascii="Times New Roman" w:hAnsi="Times New Roman" w:cs="Times New Roman"/>
          <w:sz w:val="24"/>
          <w:szCs w:val="24"/>
        </w:rPr>
        <w:t>ə</w:t>
      </w:r>
      <w:r>
        <w:rPr>
          <w:rFonts w:ascii="Times New Roman" w:hAnsi="Times New Roman" w:cs="Times New Roman"/>
          <w:sz w:val="24"/>
          <w:szCs w:val="24"/>
        </w:rPr>
        <w:t>q</w:t>
      </w:r>
      <w:r w:rsidRPr="00805708">
        <w:rPr>
          <w:rFonts w:ascii="Times New Roman" w:hAnsi="Times New Roman" w:cs="Times New Roman"/>
          <w:sz w:val="24"/>
          <w:szCs w:val="24"/>
        </w:rPr>
        <w:t>ə</w:t>
      </w:r>
      <w:r>
        <w:rPr>
          <w:rFonts w:ascii="Times New Roman" w:hAnsi="Times New Roman" w:cs="Times New Roman"/>
          <w:sz w:val="24"/>
          <w:szCs w:val="24"/>
        </w:rPr>
        <w:t>y</w:t>
      </w:r>
      <w:r w:rsidRPr="00805708">
        <w:rPr>
          <w:rFonts w:ascii="Times New Roman" w:hAnsi="Times New Roman" w:cs="Times New Roman"/>
          <w:sz w:val="24"/>
          <w:szCs w:val="24"/>
        </w:rPr>
        <w:t>ə</w:t>
      </w:r>
      <w:r>
        <w:rPr>
          <w:rFonts w:ascii="Times New Roman" w:hAnsi="Times New Roman" w:cs="Times New Roman"/>
          <w:sz w:val="24"/>
          <w:szCs w:val="24"/>
        </w:rPr>
        <w:t xml:space="preserve"> daxil edilm</w:t>
      </w:r>
      <w:r w:rsidRPr="00805708">
        <w:rPr>
          <w:rFonts w:ascii="Times New Roman" w:hAnsi="Times New Roman" w:cs="Times New Roman"/>
          <w:sz w:val="24"/>
          <w:szCs w:val="24"/>
        </w:rPr>
        <w:t>ə</w:t>
      </w:r>
      <w:r>
        <w:rPr>
          <w:rFonts w:ascii="Times New Roman" w:hAnsi="Times New Roman" w:cs="Times New Roman"/>
          <w:sz w:val="24"/>
          <w:szCs w:val="24"/>
        </w:rPr>
        <w:t>sin</w:t>
      </w:r>
      <w:r w:rsidRPr="00805708">
        <w:rPr>
          <w:rFonts w:ascii="Times New Roman" w:hAnsi="Times New Roman" w:cs="Times New Roman"/>
          <w:sz w:val="24"/>
          <w:szCs w:val="24"/>
        </w:rPr>
        <w:t>ə</w:t>
      </w:r>
      <w:r>
        <w:rPr>
          <w:rFonts w:ascii="Times New Roman" w:hAnsi="Times New Roman" w:cs="Times New Roman"/>
          <w:sz w:val="24"/>
          <w:szCs w:val="24"/>
        </w:rPr>
        <w:t xml:space="preserve"> s</w:t>
      </w:r>
      <w:r w:rsidRPr="00805708">
        <w:rPr>
          <w:rFonts w:ascii="Times New Roman" w:hAnsi="Times New Roman" w:cs="Times New Roman"/>
          <w:sz w:val="24"/>
          <w:szCs w:val="24"/>
        </w:rPr>
        <w:t>ə</w:t>
      </w:r>
      <w:r>
        <w:rPr>
          <w:rFonts w:ascii="Times New Roman" w:hAnsi="Times New Roman" w:cs="Times New Roman"/>
          <w:sz w:val="24"/>
          <w:szCs w:val="24"/>
        </w:rPr>
        <w:t>b</w:t>
      </w:r>
      <w:r w:rsidRPr="00805708">
        <w:rPr>
          <w:rFonts w:ascii="Times New Roman" w:hAnsi="Times New Roman" w:cs="Times New Roman"/>
          <w:sz w:val="24"/>
          <w:szCs w:val="24"/>
        </w:rPr>
        <w:t>ə</w:t>
      </w:r>
      <w:r>
        <w:rPr>
          <w:rFonts w:ascii="Times New Roman" w:hAnsi="Times New Roman" w:cs="Times New Roman"/>
          <w:sz w:val="24"/>
          <w:szCs w:val="24"/>
        </w:rPr>
        <w:t>b</w:t>
      </w:r>
      <w:r>
        <w:rPr>
          <w:rFonts w:ascii="Times New Roman" w:hAnsi="Times New Roman" w:cs="Times New Roman"/>
          <w:b/>
          <w:bCs/>
          <w:sz w:val="24"/>
          <w:szCs w:val="24"/>
        </w:rPr>
        <w:t xml:space="preserve"> </w:t>
      </w:r>
      <w:r w:rsidRPr="00AB0C4B">
        <w:rPr>
          <w:rFonts w:ascii="Times New Roman" w:hAnsi="Times New Roman" w:cs="Times New Roman"/>
          <w:sz w:val="24"/>
          <w:szCs w:val="24"/>
        </w:rPr>
        <w:t>ola bilər</w:t>
      </w:r>
      <w:r w:rsidR="00695866">
        <w:rPr>
          <w:rFonts w:ascii="Times New Roman" w:hAnsi="Times New Roman" w:cs="Times New Roman"/>
          <w:sz w:val="24"/>
          <w:szCs w:val="24"/>
        </w:rPr>
        <w:t>.</w:t>
      </w:r>
    </w:p>
    <w:p w:rsidR="00A709C2" w:rsidRDefault="00A709C2" w:rsidP="00D44658">
      <w:pPr>
        <w:pStyle w:val="ListParagraph"/>
        <w:numPr>
          <w:ilvl w:val="0"/>
          <w:numId w:val="6"/>
        </w:numPr>
        <w:tabs>
          <w:tab w:val="left" w:pos="993"/>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Ş</w:t>
      </w:r>
      <w:r w:rsidRPr="00805708">
        <w:rPr>
          <w:rFonts w:ascii="Times New Roman" w:hAnsi="Times New Roman" w:cs="Times New Roman"/>
          <w:sz w:val="24"/>
          <w:szCs w:val="24"/>
        </w:rPr>
        <w:t>ə</w:t>
      </w:r>
      <w:r w:rsidR="00695866">
        <w:rPr>
          <w:rFonts w:ascii="Times New Roman" w:hAnsi="Times New Roman" w:cs="Times New Roman"/>
          <w:sz w:val="24"/>
          <w:szCs w:val="24"/>
        </w:rPr>
        <w:t xml:space="preserve">xsin </w:t>
      </w:r>
      <w:r>
        <w:rPr>
          <w:rFonts w:ascii="Times New Roman" w:hAnsi="Times New Roman" w:cs="Times New Roman"/>
          <w:sz w:val="24"/>
          <w:szCs w:val="24"/>
        </w:rPr>
        <w:t>üz</w:t>
      </w:r>
      <w:r w:rsidRPr="00805708">
        <w:rPr>
          <w:rFonts w:ascii="Times New Roman" w:hAnsi="Times New Roman" w:cs="Times New Roman"/>
          <w:sz w:val="24"/>
          <w:szCs w:val="24"/>
        </w:rPr>
        <w:t>ə</w:t>
      </w:r>
      <w:r>
        <w:rPr>
          <w:rFonts w:ascii="Times New Roman" w:hAnsi="Times New Roman" w:cs="Times New Roman"/>
          <w:sz w:val="24"/>
          <w:szCs w:val="24"/>
        </w:rPr>
        <w:t>rind</w:t>
      </w:r>
      <w:r w:rsidRPr="00805708">
        <w:rPr>
          <w:rFonts w:ascii="Times New Roman" w:hAnsi="Times New Roman" w:cs="Times New Roman"/>
          <w:sz w:val="24"/>
          <w:szCs w:val="24"/>
        </w:rPr>
        <w:t>ə</w:t>
      </w:r>
      <w:r>
        <w:rPr>
          <w:rFonts w:ascii="Times New Roman" w:hAnsi="Times New Roman" w:cs="Times New Roman"/>
          <w:sz w:val="24"/>
          <w:szCs w:val="24"/>
        </w:rPr>
        <w:t xml:space="preserve"> m</w:t>
      </w:r>
      <w:r w:rsidRPr="00805708">
        <w:rPr>
          <w:rFonts w:ascii="Times New Roman" w:hAnsi="Times New Roman" w:cs="Times New Roman"/>
          <w:sz w:val="24"/>
          <w:szCs w:val="24"/>
        </w:rPr>
        <w:t>ə</w:t>
      </w:r>
      <w:r>
        <w:rPr>
          <w:rFonts w:ascii="Times New Roman" w:hAnsi="Times New Roman" w:cs="Times New Roman"/>
          <w:sz w:val="24"/>
          <w:szCs w:val="24"/>
        </w:rPr>
        <w:t xml:space="preserve">hkumluq </w:t>
      </w:r>
      <w:r w:rsidR="001C5906">
        <w:rPr>
          <w:rFonts w:ascii="Times New Roman" w:hAnsi="Times New Roman" w:cs="Times New Roman"/>
          <w:sz w:val="24"/>
          <w:szCs w:val="24"/>
        </w:rPr>
        <w:t>“</w:t>
      </w:r>
      <w:r>
        <w:rPr>
          <w:rFonts w:ascii="Times New Roman" w:hAnsi="Times New Roman" w:cs="Times New Roman"/>
          <w:sz w:val="24"/>
          <w:szCs w:val="24"/>
        </w:rPr>
        <w:t>etiketi</w:t>
      </w:r>
      <w:r w:rsidR="001C5906">
        <w:rPr>
          <w:rFonts w:ascii="Times New Roman" w:hAnsi="Times New Roman" w:cs="Times New Roman"/>
          <w:sz w:val="24"/>
          <w:szCs w:val="24"/>
        </w:rPr>
        <w:t>”</w:t>
      </w:r>
      <w:r>
        <w:rPr>
          <w:rFonts w:ascii="Times New Roman" w:hAnsi="Times New Roman" w:cs="Times New Roman"/>
          <w:sz w:val="24"/>
          <w:szCs w:val="24"/>
        </w:rPr>
        <w:t>nin qalması onun c</w:t>
      </w:r>
      <w:r w:rsidRPr="00805708">
        <w:rPr>
          <w:rFonts w:ascii="Times New Roman" w:hAnsi="Times New Roman" w:cs="Times New Roman"/>
          <w:sz w:val="24"/>
          <w:szCs w:val="24"/>
        </w:rPr>
        <w:t>ə</w:t>
      </w:r>
      <w:r>
        <w:rPr>
          <w:rFonts w:ascii="Times New Roman" w:hAnsi="Times New Roman" w:cs="Times New Roman"/>
          <w:sz w:val="24"/>
          <w:szCs w:val="24"/>
        </w:rPr>
        <w:t>zasını ç</w:t>
      </w:r>
      <w:r w:rsidRPr="00805708">
        <w:rPr>
          <w:rFonts w:ascii="Times New Roman" w:hAnsi="Times New Roman" w:cs="Times New Roman"/>
          <w:sz w:val="24"/>
          <w:szCs w:val="24"/>
        </w:rPr>
        <w:t>ə</w:t>
      </w:r>
      <w:r>
        <w:rPr>
          <w:rFonts w:ascii="Times New Roman" w:hAnsi="Times New Roman" w:cs="Times New Roman"/>
          <w:sz w:val="24"/>
          <w:szCs w:val="24"/>
        </w:rPr>
        <w:t>kib başa çatdırma</w:t>
      </w:r>
      <w:r w:rsidR="00B97292">
        <w:rPr>
          <w:rFonts w:ascii="Times New Roman" w:hAnsi="Times New Roman" w:cs="Times New Roman"/>
          <w:sz w:val="24"/>
          <w:szCs w:val="24"/>
        </w:rPr>
        <w:t>-</w:t>
      </w:r>
      <w:r>
        <w:rPr>
          <w:rFonts w:ascii="Times New Roman" w:hAnsi="Times New Roman" w:cs="Times New Roman"/>
          <w:sz w:val="24"/>
          <w:szCs w:val="24"/>
        </w:rPr>
        <w:t>sından sonra bel</w:t>
      </w:r>
      <w:r w:rsidRPr="00805708">
        <w:rPr>
          <w:rFonts w:ascii="Times New Roman" w:hAnsi="Times New Roman" w:cs="Times New Roman"/>
          <w:sz w:val="24"/>
          <w:szCs w:val="24"/>
        </w:rPr>
        <w:t>ə</w:t>
      </w:r>
      <w:r>
        <w:rPr>
          <w:rFonts w:ascii="Times New Roman" w:hAnsi="Times New Roman" w:cs="Times New Roman"/>
          <w:sz w:val="24"/>
          <w:szCs w:val="24"/>
        </w:rPr>
        <w:t xml:space="preserve"> uzun müdd</w:t>
      </w:r>
      <w:r w:rsidRPr="00805708">
        <w:rPr>
          <w:rFonts w:ascii="Times New Roman" w:hAnsi="Times New Roman" w:cs="Times New Roman"/>
          <w:sz w:val="24"/>
          <w:szCs w:val="24"/>
        </w:rPr>
        <w:t>ə</w:t>
      </w:r>
      <w:r>
        <w:rPr>
          <w:rFonts w:ascii="Times New Roman" w:hAnsi="Times New Roman" w:cs="Times New Roman"/>
          <w:sz w:val="24"/>
          <w:szCs w:val="24"/>
        </w:rPr>
        <w:t>t normal h</w:t>
      </w:r>
      <w:r w:rsidRPr="00805708">
        <w:rPr>
          <w:rFonts w:ascii="Times New Roman" w:hAnsi="Times New Roman" w:cs="Times New Roman"/>
          <w:sz w:val="24"/>
          <w:szCs w:val="24"/>
        </w:rPr>
        <w:t>ə</w:t>
      </w:r>
      <w:r>
        <w:rPr>
          <w:rFonts w:ascii="Times New Roman" w:hAnsi="Times New Roman" w:cs="Times New Roman"/>
          <w:sz w:val="24"/>
          <w:szCs w:val="24"/>
        </w:rPr>
        <w:t>yata geri qayıtmasına mane ola bil</w:t>
      </w:r>
      <w:r w:rsidRPr="00805708">
        <w:rPr>
          <w:rFonts w:ascii="Times New Roman" w:hAnsi="Times New Roman" w:cs="Times New Roman"/>
          <w:sz w:val="24"/>
          <w:szCs w:val="24"/>
        </w:rPr>
        <w:t>ə</w:t>
      </w:r>
      <w:r>
        <w:rPr>
          <w:rFonts w:ascii="Times New Roman" w:hAnsi="Times New Roman" w:cs="Times New Roman"/>
          <w:sz w:val="24"/>
          <w:szCs w:val="24"/>
        </w:rPr>
        <w:t>c</w:t>
      </w:r>
      <w:r w:rsidRPr="00805708">
        <w:rPr>
          <w:rFonts w:ascii="Times New Roman" w:hAnsi="Times New Roman" w:cs="Times New Roman"/>
          <w:sz w:val="24"/>
          <w:szCs w:val="24"/>
        </w:rPr>
        <w:t>ə</w:t>
      </w:r>
      <w:r>
        <w:rPr>
          <w:rFonts w:ascii="Times New Roman" w:hAnsi="Times New Roman" w:cs="Times New Roman"/>
          <w:sz w:val="24"/>
          <w:szCs w:val="24"/>
        </w:rPr>
        <w:t>k böyük t</w:t>
      </w:r>
      <w:r w:rsidRPr="00805708">
        <w:rPr>
          <w:rFonts w:ascii="Times New Roman" w:hAnsi="Times New Roman" w:cs="Times New Roman"/>
          <w:sz w:val="24"/>
          <w:szCs w:val="24"/>
        </w:rPr>
        <w:t>ə</w:t>
      </w:r>
      <w:r>
        <w:rPr>
          <w:rFonts w:ascii="Times New Roman" w:hAnsi="Times New Roman" w:cs="Times New Roman"/>
          <w:sz w:val="24"/>
          <w:szCs w:val="24"/>
        </w:rPr>
        <w:t>hlük</w:t>
      </w:r>
      <w:r w:rsidRPr="00805708">
        <w:rPr>
          <w:rFonts w:ascii="Times New Roman" w:hAnsi="Times New Roman" w:cs="Times New Roman"/>
          <w:sz w:val="24"/>
          <w:szCs w:val="24"/>
        </w:rPr>
        <w:t>ə</w:t>
      </w:r>
      <w:r>
        <w:rPr>
          <w:rFonts w:ascii="Times New Roman" w:hAnsi="Times New Roman" w:cs="Times New Roman"/>
          <w:sz w:val="24"/>
          <w:szCs w:val="24"/>
        </w:rPr>
        <w:t>dir</w:t>
      </w:r>
      <w:r w:rsidR="001C5906" w:rsidRPr="001C5906">
        <w:rPr>
          <w:rFonts w:ascii="Times New Roman" w:hAnsi="Times New Roman" w:cs="Times New Roman"/>
          <w:sz w:val="24"/>
          <w:szCs w:val="24"/>
        </w:rPr>
        <w:t>.</w:t>
      </w:r>
    </w:p>
    <w:p w:rsidR="00B75BCC" w:rsidRDefault="00B75BCC" w:rsidP="00D44658">
      <w:pPr>
        <w:pStyle w:val="ListParagraph"/>
        <w:numPr>
          <w:ilvl w:val="0"/>
          <w:numId w:val="6"/>
        </w:numPr>
        <w:tabs>
          <w:tab w:val="left" w:pos="993"/>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M</w:t>
      </w:r>
      <w:r w:rsidRPr="00805708">
        <w:rPr>
          <w:rFonts w:ascii="Times New Roman" w:hAnsi="Times New Roman" w:cs="Times New Roman"/>
          <w:sz w:val="24"/>
          <w:szCs w:val="24"/>
        </w:rPr>
        <w:t>ə</w:t>
      </w:r>
      <w:r>
        <w:rPr>
          <w:rFonts w:ascii="Times New Roman" w:hAnsi="Times New Roman" w:cs="Times New Roman"/>
          <w:sz w:val="24"/>
          <w:szCs w:val="24"/>
        </w:rPr>
        <w:t>hkumluğun öd</w:t>
      </w:r>
      <w:r w:rsidRPr="00805708">
        <w:rPr>
          <w:rFonts w:ascii="Times New Roman" w:hAnsi="Times New Roman" w:cs="Times New Roman"/>
          <w:sz w:val="24"/>
          <w:szCs w:val="24"/>
        </w:rPr>
        <w:t>ə</w:t>
      </w:r>
      <w:r>
        <w:rPr>
          <w:rFonts w:ascii="Times New Roman" w:hAnsi="Times New Roman" w:cs="Times New Roman"/>
          <w:sz w:val="24"/>
          <w:szCs w:val="24"/>
        </w:rPr>
        <w:t>nilm</w:t>
      </w:r>
      <w:r w:rsidRPr="00805708">
        <w:rPr>
          <w:rFonts w:ascii="Times New Roman" w:hAnsi="Times New Roman" w:cs="Times New Roman"/>
          <w:sz w:val="24"/>
          <w:szCs w:val="24"/>
        </w:rPr>
        <w:t>ə</w:t>
      </w:r>
      <w:r>
        <w:rPr>
          <w:rFonts w:ascii="Times New Roman" w:hAnsi="Times New Roman" w:cs="Times New Roman"/>
          <w:sz w:val="24"/>
          <w:szCs w:val="24"/>
        </w:rPr>
        <w:t xml:space="preserve">si institutunun varlığı </w:t>
      </w:r>
      <w:r w:rsidR="00B97292">
        <w:rPr>
          <w:rFonts w:ascii="Times New Roman" w:hAnsi="Times New Roman" w:cs="Times New Roman"/>
          <w:sz w:val="24"/>
          <w:szCs w:val="24"/>
        </w:rPr>
        <w:t xml:space="preserve">düzgün nizamlanmadığı hallarda </w:t>
      </w:r>
      <w:r>
        <w:rPr>
          <w:rFonts w:ascii="Times New Roman" w:hAnsi="Times New Roman" w:cs="Times New Roman"/>
          <w:sz w:val="24"/>
          <w:szCs w:val="24"/>
        </w:rPr>
        <w:t>c</w:t>
      </w:r>
      <w:r w:rsidRPr="00805708">
        <w:rPr>
          <w:rFonts w:ascii="Times New Roman" w:hAnsi="Times New Roman" w:cs="Times New Roman"/>
          <w:sz w:val="24"/>
          <w:szCs w:val="24"/>
        </w:rPr>
        <w:t>ə</w:t>
      </w:r>
      <w:r>
        <w:rPr>
          <w:rFonts w:ascii="Times New Roman" w:hAnsi="Times New Roman" w:cs="Times New Roman"/>
          <w:sz w:val="24"/>
          <w:szCs w:val="24"/>
        </w:rPr>
        <w:t>miy</w:t>
      </w:r>
      <w:r w:rsidR="00B97292">
        <w:rPr>
          <w:rFonts w:ascii="Times New Roman" w:hAnsi="Times New Roman" w:cs="Times New Roman"/>
          <w:sz w:val="24"/>
          <w:szCs w:val="24"/>
        </w:rPr>
        <w:t>-</w:t>
      </w:r>
      <w:r>
        <w:rPr>
          <w:rFonts w:ascii="Times New Roman" w:hAnsi="Times New Roman" w:cs="Times New Roman"/>
          <w:sz w:val="24"/>
          <w:szCs w:val="24"/>
        </w:rPr>
        <w:t>y</w:t>
      </w:r>
      <w:r w:rsidRPr="00805708">
        <w:rPr>
          <w:rFonts w:ascii="Times New Roman" w:hAnsi="Times New Roman" w:cs="Times New Roman"/>
          <w:sz w:val="24"/>
          <w:szCs w:val="24"/>
        </w:rPr>
        <w:t>ə</w:t>
      </w:r>
      <w:r w:rsidR="00AA5782">
        <w:rPr>
          <w:rFonts w:ascii="Times New Roman" w:hAnsi="Times New Roman" w:cs="Times New Roman"/>
          <w:sz w:val="24"/>
          <w:szCs w:val="24"/>
        </w:rPr>
        <w:t xml:space="preserve">tin </w:t>
      </w:r>
      <w:r>
        <w:rPr>
          <w:rFonts w:ascii="Times New Roman" w:hAnsi="Times New Roman" w:cs="Times New Roman"/>
          <w:sz w:val="24"/>
          <w:szCs w:val="24"/>
        </w:rPr>
        <w:t>üzvl</w:t>
      </w:r>
      <w:r w:rsidRPr="00805708">
        <w:rPr>
          <w:rFonts w:ascii="Times New Roman" w:hAnsi="Times New Roman" w:cs="Times New Roman"/>
          <w:sz w:val="24"/>
          <w:szCs w:val="24"/>
        </w:rPr>
        <w:t>ə</w:t>
      </w:r>
      <w:r w:rsidR="00BA5CFD">
        <w:rPr>
          <w:rFonts w:ascii="Times New Roman" w:hAnsi="Times New Roman" w:cs="Times New Roman"/>
          <w:sz w:val="24"/>
          <w:szCs w:val="24"/>
        </w:rPr>
        <w:t xml:space="preserve">ri, </w:t>
      </w:r>
      <w:r w:rsidR="00AA5782">
        <w:rPr>
          <w:rFonts w:ascii="Times New Roman" w:hAnsi="Times New Roman" w:cs="Times New Roman"/>
          <w:sz w:val="24"/>
          <w:szCs w:val="24"/>
        </w:rPr>
        <w:t>sağlam ictimai qayda v</w:t>
      </w:r>
      <w:r w:rsidR="00AA5782" w:rsidRPr="00805708">
        <w:rPr>
          <w:rFonts w:ascii="Times New Roman" w:hAnsi="Times New Roman" w:cs="Times New Roman"/>
          <w:sz w:val="24"/>
          <w:szCs w:val="24"/>
        </w:rPr>
        <w:t>ə</w:t>
      </w:r>
      <w:r w:rsidR="00AA5782">
        <w:rPr>
          <w:rFonts w:ascii="Times New Roman" w:hAnsi="Times New Roman" w:cs="Times New Roman"/>
          <w:sz w:val="24"/>
          <w:szCs w:val="24"/>
        </w:rPr>
        <w:t xml:space="preserve"> t</w:t>
      </w:r>
      <w:r w:rsidR="00AA5782" w:rsidRPr="00805708">
        <w:rPr>
          <w:rFonts w:ascii="Times New Roman" w:hAnsi="Times New Roman" w:cs="Times New Roman"/>
          <w:sz w:val="24"/>
          <w:szCs w:val="24"/>
        </w:rPr>
        <w:t>ə</w:t>
      </w:r>
      <w:r w:rsidR="00AA5782">
        <w:rPr>
          <w:rFonts w:ascii="Times New Roman" w:hAnsi="Times New Roman" w:cs="Times New Roman"/>
          <w:sz w:val="24"/>
          <w:szCs w:val="24"/>
        </w:rPr>
        <w:t>hlük</w:t>
      </w:r>
      <w:r w:rsidR="00AA5782" w:rsidRPr="00805708">
        <w:rPr>
          <w:rFonts w:ascii="Times New Roman" w:hAnsi="Times New Roman" w:cs="Times New Roman"/>
          <w:sz w:val="24"/>
          <w:szCs w:val="24"/>
        </w:rPr>
        <w:t>ə</w:t>
      </w:r>
      <w:r w:rsidR="00AA5782">
        <w:rPr>
          <w:rFonts w:ascii="Times New Roman" w:hAnsi="Times New Roman" w:cs="Times New Roman"/>
          <w:sz w:val="24"/>
          <w:szCs w:val="24"/>
        </w:rPr>
        <w:t xml:space="preserve">sizlik üçün qalxan </w:t>
      </w:r>
      <w:r w:rsidR="00B97292" w:rsidRPr="00B97292">
        <w:rPr>
          <w:rFonts w:ascii="Times New Roman" w:hAnsi="Times New Roman" w:cs="Times New Roman"/>
          <w:i/>
          <w:sz w:val="24"/>
          <w:szCs w:val="24"/>
        </w:rPr>
        <w:t xml:space="preserve">(qoruyucu) </w:t>
      </w:r>
      <w:r w:rsidR="00AA5782">
        <w:rPr>
          <w:rFonts w:ascii="Times New Roman" w:hAnsi="Times New Roman" w:cs="Times New Roman"/>
          <w:sz w:val="24"/>
          <w:szCs w:val="24"/>
        </w:rPr>
        <w:t>rolu oynamaqdan çox c</w:t>
      </w:r>
      <w:r w:rsidR="00AA5782" w:rsidRPr="00805708">
        <w:rPr>
          <w:rFonts w:ascii="Times New Roman" w:hAnsi="Times New Roman" w:cs="Times New Roman"/>
          <w:sz w:val="24"/>
          <w:szCs w:val="24"/>
        </w:rPr>
        <w:t>ə</w:t>
      </w:r>
      <w:r w:rsidR="00AA5782">
        <w:rPr>
          <w:rFonts w:ascii="Times New Roman" w:hAnsi="Times New Roman" w:cs="Times New Roman"/>
          <w:sz w:val="24"/>
          <w:szCs w:val="24"/>
        </w:rPr>
        <w:t>zasını ç</w:t>
      </w:r>
      <w:r w:rsidR="00AA5782" w:rsidRPr="00805708">
        <w:rPr>
          <w:rFonts w:ascii="Times New Roman" w:hAnsi="Times New Roman" w:cs="Times New Roman"/>
          <w:sz w:val="24"/>
          <w:szCs w:val="24"/>
        </w:rPr>
        <w:t>ə</w:t>
      </w:r>
      <w:r w:rsidR="00AA5782">
        <w:rPr>
          <w:rFonts w:ascii="Times New Roman" w:hAnsi="Times New Roman" w:cs="Times New Roman"/>
          <w:sz w:val="24"/>
          <w:szCs w:val="24"/>
        </w:rPr>
        <w:t>kmiş ş</w:t>
      </w:r>
      <w:r w:rsidR="00AA5782" w:rsidRPr="00805708">
        <w:rPr>
          <w:rFonts w:ascii="Times New Roman" w:hAnsi="Times New Roman" w:cs="Times New Roman"/>
          <w:sz w:val="24"/>
          <w:szCs w:val="24"/>
        </w:rPr>
        <w:t>ə</w:t>
      </w:r>
      <w:r w:rsidR="00AA5782">
        <w:rPr>
          <w:rFonts w:ascii="Times New Roman" w:hAnsi="Times New Roman" w:cs="Times New Roman"/>
          <w:sz w:val="24"/>
          <w:szCs w:val="24"/>
        </w:rPr>
        <w:t>xsin üz</w:t>
      </w:r>
      <w:r w:rsidR="00AA5782" w:rsidRPr="00805708">
        <w:rPr>
          <w:rFonts w:ascii="Times New Roman" w:hAnsi="Times New Roman" w:cs="Times New Roman"/>
          <w:sz w:val="24"/>
          <w:szCs w:val="24"/>
        </w:rPr>
        <w:t>ə</w:t>
      </w:r>
      <w:r w:rsidR="00AA5782">
        <w:rPr>
          <w:rFonts w:ascii="Times New Roman" w:hAnsi="Times New Roman" w:cs="Times New Roman"/>
          <w:sz w:val="24"/>
          <w:szCs w:val="24"/>
        </w:rPr>
        <w:t>rind</w:t>
      </w:r>
      <w:r w:rsidR="00AA5782" w:rsidRPr="00805708">
        <w:rPr>
          <w:rFonts w:ascii="Times New Roman" w:hAnsi="Times New Roman" w:cs="Times New Roman"/>
          <w:sz w:val="24"/>
          <w:szCs w:val="24"/>
        </w:rPr>
        <w:t>ə</w:t>
      </w:r>
      <w:r w:rsidR="00AA5782">
        <w:rPr>
          <w:rFonts w:ascii="Times New Roman" w:hAnsi="Times New Roman" w:cs="Times New Roman"/>
          <w:sz w:val="24"/>
          <w:szCs w:val="24"/>
        </w:rPr>
        <w:t xml:space="preserve"> “yük”</w:t>
      </w:r>
      <w:r w:rsidR="00BA5CFD">
        <w:rPr>
          <w:rFonts w:ascii="Times New Roman" w:hAnsi="Times New Roman" w:cs="Times New Roman"/>
          <w:sz w:val="24"/>
          <w:szCs w:val="24"/>
        </w:rPr>
        <w:t xml:space="preserve"> rolunu oynaya </w:t>
      </w:r>
      <w:r w:rsidR="00B97292">
        <w:rPr>
          <w:rFonts w:ascii="Times New Roman" w:hAnsi="Times New Roman" w:cs="Times New Roman"/>
          <w:sz w:val="24"/>
          <w:szCs w:val="24"/>
        </w:rPr>
        <w:t>bilər</w:t>
      </w:r>
      <w:r w:rsidR="00AA5782">
        <w:rPr>
          <w:rFonts w:ascii="Times New Roman" w:hAnsi="Times New Roman" w:cs="Times New Roman"/>
          <w:sz w:val="24"/>
          <w:szCs w:val="24"/>
        </w:rPr>
        <w:t>.</w:t>
      </w:r>
    </w:p>
    <w:p w:rsidR="00A709C2" w:rsidRDefault="00A709C2" w:rsidP="00D44658">
      <w:pPr>
        <w:pStyle w:val="ListParagraph"/>
        <w:numPr>
          <w:ilvl w:val="0"/>
          <w:numId w:val="6"/>
        </w:numPr>
        <w:tabs>
          <w:tab w:val="left" w:pos="993"/>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M</w:t>
      </w:r>
      <w:r w:rsidRPr="00805708">
        <w:rPr>
          <w:rFonts w:ascii="Times New Roman" w:hAnsi="Times New Roman" w:cs="Times New Roman"/>
          <w:sz w:val="24"/>
          <w:szCs w:val="24"/>
        </w:rPr>
        <w:t>ə</w:t>
      </w:r>
      <w:r>
        <w:rPr>
          <w:rFonts w:ascii="Times New Roman" w:hAnsi="Times New Roman" w:cs="Times New Roman"/>
          <w:sz w:val="24"/>
          <w:szCs w:val="24"/>
        </w:rPr>
        <w:t>hkumluq institutu mövcud olduqca c</w:t>
      </w:r>
      <w:r w:rsidRPr="00805708">
        <w:rPr>
          <w:rFonts w:ascii="Times New Roman" w:hAnsi="Times New Roman" w:cs="Times New Roman"/>
          <w:sz w:val="24"/>
          <w:szCs w:val="24"/>
        </w:rPr>
        <w:t>ə</w:t>
      </w:r>
      <w:r>
        <w:rPr>
          <w:rFonts w:ascii="Times New Roman" w:hAnsi="Times New Roman" w:cs="Times New Roman"/>
          <w:sz w:val="24"/>
          <w:szCs w:val="24"/>
        </w:rPr>
        <w:t>zası yeni bitmiş</w:t>
      </w:r>
      <w:r w:rsidR="001C5906">
        <w:rPr>
          <w:rFonts w:ascii="Times New Roman" w:hAnsi="Times New Roman" w:cs="Times New Roman"/>
          <w:sz w:val="24"/>
          <w:szCs w:val="24"/>
        </w:rPr>
        <w:t>,</w:t>
      </w:r>
      <w:r>
        <w:rPr>
          <w:rFonts w:ascii="Times New Roman" w:hAnsi="Times New Roman" w:cs="Times New Roman"/>
          <w:sz w:val="24"/>
          <w:szCs w:val="24"/>
        </w:rPr>
        <w:t xml:space="preserve"> </w:t>
      </w:r>
      <w:r w:rsidR="00F513A5">
        <w:rPr>
          <w:rFonts w:ascii="Times New Roman" w:hAnsi="Times New Roman" w:cs="Times New Roman"/>
          <w:sz w:val="24"/>
          <w:szCs w:val="24"/>
        </w:rPr>
        <w:t>yenicə</w:t>
      </w:r>
      <w:r>
        <w:rPr>
          <w:rFonts w:ascii="Times New Roman" w:hAnsi="Times New Roman" w:cs="Times New Roman"/>
          <w:sz w:val="24"/>
          <w:szCs w:val="24"/>
        </w:rPr>
        <w:t xml:space="preserve"> azadlığa çıxmış ş</w:t>
      </w:r>
      <w:r w:rsidRPr="00805708">
        <w:rPr>
          <w:rFonts w:ascii="Times New Roman" w:hAnsi="Times New Roman" w:cs="Times New Roman"/>
          <w:sz w:val="24"/>
          <w:szCs w:val="24"/>
        </w:rPr>
        <w:t>ə</w:t>
      </w:r>
      <w:r>
        <w:rPr>
          <w:rFonts w:ascii="Times New Roman" w:hAnsi="Times New Roman" w:cs="Times New Roman"/>
          <w:sz w:val="24"/>
          <w:szCs w:val="24"/>
        </w:rPr>
        <w:t>xsl</w:t>
      </w:r>
      <w:r w:rsidRPr="00805708">
        <w:rPr>
          <w:rFonts w:ascii="Times New Roman" w:hAnsi="Times New Roman" w:cs="Times New Roman"/>
          <w:sz w:val="24"/>
          <w:szCs w:val="24"/>
        </w:rPr>
        <w:t>ə</w:t>
      </w:r>
      <w:r>
        <w:rPr>
          <w:rFonts w:ascii="Times New Roman" w:hAnsi="Times New Roman" w:cs="Times New Roman"/>
          <w:sz w:val="24"/>
          <w:szCs w:val="24"/>
        </w:rPr>
        <w:t>rin sosial adaptasiyası qarşısındakı mane</w:t>
      </w:r>
      <w:r w:rsidRPr="00805708">
        <w:rPr>
          <w:rFonts w:ascii="Times New Roman" w:hAnsi="Times New Roman" w:cs="Times New Roman"/>
          <w:sz w:val="24"/>
          <w:szCs w:val="24"/>
        </w:rPr>
        <w:t>ə</w:t>
      </w:r>
      <w:r>
        <w:rPr>
          <w:rFonts w:ascii="Times New Roman" w:hAnsi="Times New Roman" w:cs="Times New Roman"/>
          <w:sz w:val="24"/>
          <w:szCs w:val="24"/>
        </w:rPr>
        <w:t>l</w:t>
      </w:r>
      <w:r w:rsidRPr="00805708">
        <w:rPr>
          <w:rFonts w:ascii="Times New Roman" w:hAnsi="Times New Roman" w:cs="Times New Roman"/>
          <w:sz w:val="24"/>
          <w:szCs w:val="24"/>
        </w:rPr>
        <w:t>ə</w:t>
      </w:r>
      <w:r>
        <w:rPr>
          <w:rFonts w:ascii="Times New Roman" w:hAnsi="Times New Roman" w:cs="Times New Roman"/>
          <w:sz w:val="24"/>
          <w:szCs w:val="24"/>
        </w:rPr>
        <w:t>ri azaltmaq m</w:t>
      </w:r>
      <w:r w:rsidRPr="00805708">
        <w:rPr>
          <w:rFonts w:ascii="Times New Roman" w:hAnsi="Times New Roman" w:cs="Times New Roman"/>
          <w:sz w:val="24"/>
          <w:szCs w:val="24"/>
        </w:rPr>
        <w:t>ə</w:t>
      </w:r>
      <w:r>
        <w:rPr>
          <w:rFonts w:ascii="Times New Roman" w:hAnsi="Times New Roman" w:cs="Times New Roman"/>
          <w:sz w:val="24"/>
          <w:szCs w:val="24"/>
        </w:rPr>
        <w:t>ş</w:t>
      </w:r>
      <w:r w:rsidRPr="00805708">
        <w:rPr>
          <w:rFonts w:ascii="Times New Roman" w:hAnsi="Times New Roman" w:cs="Times New Roman"/>
          <w:sz w:val="24"/>
          <w:szCs w:val="24"/>
        </w:rPr>
        <w:t>ə</w:t>
      </w:r>
      <w:r>
        <w:rPr>
          <w:rFonts w:ascii="Times New Roman" w:hAnsi="Times New Roman" w:cs="Times New Roman"/>
          <w:sz w:val="24"/>
          <w:szCs w:val="24"/>
        </w:rPr>
        <w:t>qq</w:t>
      </w:r>
      <w:r w:rsidRPr="00805708">
        <w:rPr>
          <w:rFonts w:ascii="Times New Roman" w:hAnsi="Times New Roman" w:cs="Times New Roman"/>
          <w:sz w:val="24"/>
          <w:szCs w:val="24"/>
        </w:rPr>
        <w:t>ə</w:t>
      </w:r>
      <w:r>
        <w:rPr>
          <w:rFonts w:ascii="Times New Roman" w:hAnsi="Times New Roman" w:cs="Times New Roman"/>
          <w:sz w:val="24"/>
          <w:szCs w:val="24"/>
        </w:rPr>
        <w:t xml:space="preserve">tli </w:t>
      </w:r>
      <w:r w:rsidR="00F6262C">
        <w:rPr>
          <w:rFonts w:ascii="Times New Roman" w:hAnsi="Times New Roman" w:cs="Times New Roman"/>
          <w:sz w:val="24"/>
          <w:szCs w:val="24"/>
        </w:rPr>
        <w:t>ola bilər</w:t>
      </w:r>
      <w:r w:rsidR="001C5906">
        <w:rPr>
          <w:rFonts w:ascii="Times New Roman" w:hAnsi="Times New Roman" w:cs="Times New Roman"/>
          <w:sz w:val="24"/>
          <w:szCs w:val="24"/>
        </w:rPr>
        <w:t>.</w:t>
      </w:r>
    </w:p>
    <w:p w:rsidR="00A709C2" w:rsidRPr="0089336C" w:rsidRDefault="00A709C2" w:rsidP="00037F9A">
      <w:pPr>
        <w:pStyle w:val="ListParagraph"/>
        <w:numPr>
          <w:ilvl w:val="0"/>
          <w:numId w:val="6"/>
        </w:numPr>
        <w:tabs>
          <w:tab w:val="left" w:pos="993"/>
        </w:tabs>
        <w:spacing w:after="0" w:line="360" w:lineRule="auto"/>
        <w:ind w:left="0" w:firstLine="567"/>
        <w:jc w:val="both"/>
        <w:rPr>
          <w:rFonts w:ascii="Times New Roman" w:hAnsi="Times New Roman" w:cs="Times New Roman"/>
          <w:sz w:val="24"/>
          <w:szCs w:val="24"/>
        </w:rPr>
      </w:pPr>
      <w:r w:rsidRPr="0089336C">
        <w:rPr>
          <w:rFonts w:ascii="Times New Roman" w:hAnsi="Times New Roman" w:cs="Times New Roman"/>
          <w:sz w:val="24"/>
          <w:szCs w:val="24"/>
        </w:rPr>
        <w:t>İstə</w:t>
      </w:r>
      <w:r w:rsidR="001C5906" w:rsidRPr="0089336C">
        <w:rPr>
          <w:rFonts w:ascii="Times New Roman" w:hAnsi="Times New Roman" w:cs="Times New Roman"/>
          <w:sz w:val="24"/>
          <w:szCs w:val="24"/>
        </w:rPr>
        <w:t>r dövl</w:t>
      </w:r>
      <w:r w:rsidRPr="0089336C">
        <w:rPr>
          <w:rFonts w:ascii="Times New Roman" w:hAnsi="Times New Roman" w:cs="Times New Roman"/>
          <w:sz w:val="24"/>
          <w:szCs w:val="24"/>
        </w:rPr>
        <w:t>ətin cinayətkarlıqla mübarizə siyasəti</w:t>
      </w:r>
      <w:r w:rsidR="001C5906" w:rsidRPr="0089336C">
        <w:rPr>
          <w:rFonts w:ascii="Times New Roman" w:hAnsi="Times New Roman" w:cs="Times New Roman"/>
          <w:sz w:val="24"/>
          <w:szCs w:val="24"/>
        </w:rPr>
        <w:t>,</w:t>
      </w:r>
      <w:r w:rsidRPr="0089336C">
        <w:rPr>
          <w:rFonts w:ascii="Times New Roman" w:hAnsi="Times New Roman" w:cs="Times New Roman"/>
          <w:sz w:val="24"/>
          <w:szCs w:val="24"/>
        </w:rPr>
        <w:t xml:space="preserve"> istərsə də cəmiyyətin ictimai qınağı cinayə</w:t>
      </w:r>
      <w:r w:rsidR="001C5906" w:rsidRPr="0089336C">
        <w:rPr>
          <w:rFonts w:ascii="Times New Roman" w:hAnsi="Times New Roman" w:cs="Times New Roman"/>
          <w:sz w:val="24"/>
          <w:szCs w:val="24"/>
        </w:rPr>
        <w:t xml:space="preserve">tkara yox, </w:t>
      </w:r>
      <w:r w:rsidR="001B0246" w:rsidRPr="0089336C">
        <w:rPr>
          <w:rFonts w:ascii="Times New Roman" w:hAnsi="Times New Roman" w:cs="Times New Roman"/>
          <w:sz w:val="24"/>
          <w:szCs w:val="24"/>
        </w:rPr>
        <w:t xml:space="preserve">daha çox </w:t>
      </w:r>
      <w:r w:rsidRPr="0089336C">
        <w:rPr>
          <w:rFonts w:ascii="Times New Roman" w:hAnsi="Times New Roman" w:cs="Times New Roman"/>
          <w:sz w:val="24"/>
          <w:szCs w:val="24"/>
        </w:rPr>
        <w:t>cinayətə yönəlmə</w:t>
      </w:r>
      <w:r w:rsidR="001C5906" w:rsidRPr="0089336C">
        <w:rPr>
          <w:rFonts w:ascii="Times New Roman" w:hAnsi="Times New Roman" w:cs="Times New Roman"/>
          <w:sz w:val="24"/>
          <w:szCs w:val="24"/>
        </w:rPr>
        <w:t xml:space="preserve">lidir. </w:t>
      </w:r>
      <w:r w:rsidRPr="0089336C">
        <w:rPr>
          <w:rFonts w:ascii="Times New Roman" w:hAnsi="Times New Roman" w:cs="Times New Roman"/>
          <w:sz w:val="24"/>
          <w:szCs w:val="24"/>
        </w:rPr>
        <w:t>Çünki</w:t>
      </w:r>
      <w:r w:rsidR="001B0246" w:rsidRPr="0089336C">
        <w:rPr>
          <w:rFonts w:ascii="Times New Roman" w:hAnsi="Times New Roman" w:cs="Times New Roman"/>
          <w:sz w:val="24"/>
          <w:szCs w:val="24"/>
        </w:rPr>
        <w:t>,</w:t>
      </w:r>
      <w:r w:rsidRPr="0089336C">
        <w:rPr>
          <w:rFonts w:ascii="Times New Roman" w:hAnsi="Times New Roman" w:cs="Times New Roman"/>
          <w:sz w:val="24"/>
          <w:szCs w:val="24"/>
        </w:rPr>
        <w:t xml:space="preserve"> cinayət və onun səbəblərin</w:t>
      </w:r>
      <w:r w:rsidR="00BA5CFD" w:rsidRPr="0089336C">
        <w:rPr>
          <w:rFonts w:ascii="Times New Roman" w:hAnsi="Times New Roman" w:cs="Times New Roman"/>
          <w:sz w:val="24"/>
          <w:szCs w:val="24"/>
        </w:rPr>
        <w:t>ə</w:t>
      </w:r>
      <w:r w:rsidRPr="0089336C">
        <w:rPr>
          <w:rFonts w:ascii="Times New Roman" w:hAnsi="Times New Roman" w:cs="Times New Roman"/>
          <w:sz w:val="24"/>
          <w:szCs w:val="24"/>
        </w:rPr>
        <w:t xml:space="preserve"> cəmiyyətə yayılmış </w:t>
      </w:r>
      <w:r w:rsidR="00BA5CFD" w:rsidRPr="0089336C">
        <w:rPr>
          <w:rFonts w:ascii="Times New Roman" w:hAnsi="Times New Roman" w:cs="Times New Roman"/>
          <w:sz w:val="24"/>
          <w:szCs w:val="24"/>
        </w:rPr>
        <w:t>“</w:t>
      </w:r>
      <w:r w:rsidRPr="0089336C">
        <w:rPr>
          <w:rFonts w:ascii="Times New Roman" w:hAnsi="Times New Roman" w:cs="Times New Roman"/>
          <w:sz w:val="24"/>
          <w:szCs w:val="24"/>
        </w:rPr>
        <w:t>virus</w:t>
      </w:r>
      <w:r w:rsidR="00BA5CFD" w:rsidRPr="0089336C">
        <w:rPr>
          <w:rFonts w:ascii="Times New Roman" w:hAnsi="Times New Roman" w:cs="Times New Roman"/>
          <w:sz w:val="24"/>
          <w:szCs w:val="24"/>
        </w:rPr>
        <w:t>”</w:t>
      </w:r>
      <w:r w:rsidRPr="0089336C">
        <w:rPr>
          <w:rFonts w:ascii="Times New Roman" w:hAnsi="Times New Roman" w:cs="Times New Roman"/>
          <w:sz w:val="24"/>
          <w:szCs w:val="24"/>
        </w:rPr>
        <w:t xml:space="preserve"> kimi </w:t>
      </w:r>
      <w:r w:rsidR="001B0246" w:rsidRPr="0089336C">
        <w:rPr>
          <w:rFonts w:ascii="Times New Roman" w:hAnsi="Times New Roman" w:cs="Times New Roman"/>
          <w:sz w:val="24"/>
          <w:szCs w:val="24"/>
        </w:rPr>
        <w:t>baxılarsa</w:t>
      </w:r>
      <w:r w:rsidR="001C5906" w:rsidRPr="0089336C">
        <w:rPr>
          <w:rFonts w:ascii="Times New Roman" w:hAnsi="Times New Roman" w:cs="Times New Roman"/>
          <w:sz w:val="24"/>
          <w:szCs w:val="24"/>
        </w:rPr>
        <w:t>,</w:t>
      </w:r>
      <w:r w:rsidR="00BA5CFD" w:rsidRPr="0089336C">
        <w:rPr>
          <w:rFonts w:ascii="Times New Roman" w:hAnsi="Times New Roman" w:cs="Times New Roman"/>
          <w:sz w:val="24"/>
          <w:szCs w:val="24"/>
        </w:rPr>
        <w:t xml:space="preserve"> ona</w:t>
      </w:r>
      <w:r w:rsidRPr="0089336C">
        <w:rPr>
          <w:rFonts w:ascii="Times New Roman" w:hAnsi="Times New Roman" w:cs="Times New Roman"/>
          <w:sz w:val="24"/>
          <w:szCs w:val="24"/>
        </w:rPr>
        <w:t xml:space="preserve"> </w:t>
      </w:r>
      <w:r w:rsidR="00BA5CFD" w:rsidRPr="0089336C">
        <w:rPr>
          <w:rFonts w:ascii="Times New Roman" w:hAnsi="Times New Roman" w:cs="Times New Roman"/>
          <w:sz w:val="24"/>
          <w:szCs w:val="24"/>
        </w:rPr>
        <w:t>“</w:t>
      </w:r>
      <w:r w:rsidRPr="0089336C">
        <w:rPr>
          <w:rFonts w:ascii="Times New Roman" w:hAnsi="Times New Roman" w:cs="Times New Roman"/>
          <w:sz w:val="24"/>
          <w:szCs w:val="24"/>
        </w:rPr>
        <w:t>yoluxanları sağaltmaq</w:t>
      </w:r>
      <w:r w:rsidR="00BA5CFD" w:rsidRPr="0089336C">
        <w:rPr>
          <w:rFonts w:ascii="Times New Roman" w:hAnsi="Times New Roman" w:cs="Times New Roman"/>
          <w:sz w:val="24"/>
          <w:szCs w:val="24"/>
        </w:rPr>
        <w:t>”</w:t>
      </w:r>
      <w:r w:rsidRPr="0089336C">
        <w:rPr>
          <w:rFonts w:ascii="Times New Roman" w:hAnsi="Times New Roman" w:cs="Times New Roman"/>
          <w:sz w:val="24"/>
          <w:szCs w:val="24"/>
        </w:rPr>
        <w:t xml:space="preserve"> qədər </w:t>
      </w:r>
      <w:r w:rsidR="00BA5CFD" w:rsidRPr="0089336C">
        <w:rPr>
          <w:rFonts w:ascii="Times New Roman" w:hAnsi="Times New Roman" w:cs="Times New Roman"/>
          <w:sz w:val="24"/>
          <w:szCs w:val="24"/>
        </w:rPr>
        <w:t>“</w:t>
      </w:r>
      <w:r w:rsidRPr="0089336C">
        <w:rPr>
          <w:rFonts w:ascii="Times New Roman" w:hAnsi="Times New Roman" w:cs="Times New Roman"/>
          <w:sz w:val="24"/>
          <w:szCs w:val="24"/>
        </w:rPr>
        <w:t>antivirus</w:t>
      </w:r>
      <w:r w:rsidR="00BA5CFD" w:rsidRPr="0089336C">
        <w:rPr>
          <w:rFonts w:ascii="Times New Roman" w:hAnsi="Times New Roman" w:cs="Times New Roman"/>
          <w:sz w:val="24"/>
          <w:szCs w:val="24"/>
        </w:rPr>
        <w:t>”</w:t>
      </w:r>
      <w:r w:rsidR="001B0246" w:rsidRPr="0089336C">
        <w:rPr>
          <w:rFonts w:ascii="Times New Roman" w:hAnsi="Times New Roman" w:cs="Times New Roman"/>
          <w:sz w:val="24"/>
          <w:szCs w:val="24"/>
        </w:rPr>
        <w:t xml:space="preserve"> tapmağın</w:t>
      </w:r>
      <w:r w:rsidRPr="0089336C">
        <w:rPr>
          <w:rFonts w:ascii="Times New Roman" w:hAnsi="Times New Roman" w:cs="Times New Roman"/>
          <w:sz w:val="24"/>
          <w:szCs w:val="24"/>
        </w:rPr>
        <w:t xml:space="preserve"> önə</w:t>
      </w:r>
      <w:r w:rsidR="001B0246" w:rsidRPr="0089336C">
        <w:rPr>
          <w:rFonts w:ascii="Times New Roman" w:hAnsi="Times New Roman" w:cs="Times New Roman"/>
          <w:sz w:val="24"/>
          <w:szCs w:val="24"/>
        </w:rPr>
        <w:t>mi də diqqət mərkəzinə gələ bilər.</w:t>
      </w:r>
    </w:p>
    <w:p w:rsidR="00A709C2" w:rsidRPr="00A709C2" w:rsidRDefault="00A709C2" w:rsidP="00A709C2">
      <w:pPr>
        <w:tabs>
          <w:tab w:val="left" w:pos="993"/>
        </w:tabs>
        <w:spacing w:after="0" w:line="360" w:lineRule="auto"/>
        <w:jc w:val="both"/>
        <w:rPr>
          <w:rFonts w:ascii="Times New Roman" w:hAnsi="Times New Roman" w:cs="Times New Roman"/>
          <w:sz w:val="24"/>
          <w:szCs w:val="24"/>
        </w:rPr>
      </w:pPr>
    </w:p>
    <w:p w:rsidR="00D44658" w:rsidRPr="006E090A" w:rsidRDefault="006E090A" w:rsidP="006E090A">
      <w:pPr>
        <w:tabs>
          <w:tab w:val="left" w:pos="993"/>
        </w:tabs>
        <w:spacing w:after="0" w:line="360" w:lineRule="auto"/>
        <w:jc w:val="center"/>
        <w:rPr>
          <w:rFonts w:ascii="Times New Roman" w:hAnsi="Times New Roman" w:cs="Times New Roman"/>
          <w:b/>
          <w:sz w:val="24"/>
          <w:szCs w:val="24"/>
        </w:rPr>
      </w:pPr>
      <w:r w:rsidRPr="006E090A">
        <w:rPr>
          <w:rFonts w:ascii="Times New Roman" w:hAnsi="Times New Roman" w:cs="Times New Roman"/>
          <w:b/>
          <w:sz w:val="24"/>
          <w:szCs w:val="24"/>
        </w:rPr>
        <w:t>ƏDƏBİYYAT SİYAHISI</w:t>
      </w:r>
    </w:p>
    <w:p w:rsidR="006E090A" w:rsidRPr="006E090A" w:rsidRDefault="006E090A" w:rsidP="006E090A">
      <w:pPr>
        <w:pStyle w:val="ListParagraph"/>
        <w:numPr>
          <w:ilvl w:val="0"/>
          <w:numId w:val="5"/>
        </w:numPr>
        <w:tabs>
          <w:tab w:val="left" w:pos="851"/>
        </w:tabs>
        <w:spacing w:after="0" w:line="360" w:lineRule="auto"/>
        <w:ind w:left="0" w:firstLine="567"/>
        <w:jc w:val="both"/>
        <w:rPr>
          <w:rFonts w:ascii="Times New Roman" w:hAnsi="Times New Roman" w:cs="Times New Roman"/>
          <w:sz w:val="24"/>
          <w:szCs w:val="24"/>
        </w:rPr>
      </w:pPr>
      <w:r w:rsidRPr="006E090A">
        <w:rPr>
          <w:rFonts w:ascii="Times New Roman" w:hAnsi="Times New Roman" w:cs="Times New Roman"/>
          <w:sz w:val="24"/>
          <w:szCs w:val="24"/>
        </w:rPr>
        <w:t>Səməndərov F.Y. Cinayət hüququ. Ümumi hissə. Ali məktəblər üçün dərslik. Yenidən işlənmiş təkrar nəşr. Bakı, “Hüquq yayın evi” nəşriyyatı, 2015, 720 s.</w:t>
      </w:r>
    </w:p>
    <w:p w:rsidR="006E090A" w:rsidRPr="006E090A" w:rsidRDefault="006E090A" w:rsidP="006E090A">
      <w:pPr>
        <w:pStyle w:val="ListParagraph"/>
        <w:numPr>
          <w:ilvl w:val="0"/>
          <w:numId w:val="5"/>
        </w:numPr>
        <w:tabs>
          <w:tab w:val="left" w:pos="851"/>
        </w:tabs>
        <w:spacing w:after="0" w:line="360" w:lineRule="auto"/>
        <w:ind w:left="0" w:firstLine="567"/>
        <w:jc w:val="both"/>
        <w:rPr>
          <w:rFonts w:ascii="Times New Roman" w:hAnsi="Times New Roman" w:cs="Times New Roman"/>
          <w:sz w:val="24"/>
          <w:szCs w:val="24"/>
        </w:rPr>
      </w:pPr>
      <w:r w:rsidRPr="006E090A">
        <w:rPr>
          <w:rFonts w:ascii="Times New Roman" w:hAnsi="Times New Roman" w:cs="Times New Roman"/>
          <w:sz w:val="24"/>
          <w:szCs w:val="24"/>
        </w:rPr>
        <w:t>Senem Burkay, Suç teorileri ve suç olgusu: Antalya örneği, Yüksek Lisans Tezi Antalya, 2008</w:t>
      </w:r>
    </w:p>
    <w:p w:rsidR="006E090A" w:rsidRPr="006E090A" w:rsidRDefault="006E090A" w:rsidP="006E090A">
      <w:pPr>
        <w:pStyle w:val="ListParagraph"/>
        <w:numPr>
          <w:ilvl w:val="0"/>
          <w:numId w:val="5"/>
        </w:numPr>
        <w:tabs>
          <w:tab w:val="left" w:pos="851"/>
        </w:tabs>
        <w:spacing w:after="0" w:line="360" w:lineRule="auto"/>
        <w:ind w:left="0" w:firstLine="567"/>
        <w:jc w:val="both"/>
        <w:rPr>
          <w:rFonts w:ascii="Times New Roman" w:hAnsi="Times New Roman" w:cs="Times New Roman"/>
          <w:sz w:val="24"/>
          <w:szCs w:val="24"/>
        </w:rPr>
      </w:pPr>
      <w:r w:rsidRPr="006E090A">
        <w:rPr>
          <w:rFonts w:ascii="Times New Roman" w:hAnsi="Times New Roman" w:cs="Times New Roman"/>
          <w:sz w:val="24"/>
          <w:szCs w:val="24"/>
        </w:rPr>
        <w:lastRenderedPageBreak/>
        <w:t>Yrd.Doç.Dr. Osman Dolu, Prof.Dr. Aytekin Gelero, Prof.Dr. H. İbrahim Bahar, Suç Sosyolojisi. Anadolu Universitesi, 2013</w:t>
      </w:r>
    </w:p>
    <w:p w:rsidR="006E090A" w:rsidRPr="006E090A" w:rsidRDefault="006E090A" w:rsidP="006E090A">
      <w:pPr>
        <w:pStyle w:val="ListParagraph"/>
        <w:numPr>
          <w:ilvl w:val="0"/>
          <w:numId w:val="5"/>
        </w:numPr>
        <w:tabs>
          <w:tab w:val="left" w:pos="851"/>
        </w:tabs>
        <w:spacing w:after="0" w:line="360" w:lineRule="auto"/>
        <w:ind w:left="0" w:firstLine="567"/>
        <w:jc w:val="both"/>
        <w:rPr>
          <w:rFonts w:ascii="Times New Roman" w:hAnsi="Times New Roman" w:cs="Times New Roman"/>
          <w:sz w:val="24"/>
          <w:szCs w:val="24"/>
        </w:rPr>
      </w:pPr>
      <w:r w:rsidRPr="006E090A">
        <w:rPr>
          <w:rFonts w:ascii="Times New Roman" w:hAnsi="Times New Roman" w:cs="Times New Roman"/>
          <w:sz w:val="24"/>
          <w:szCs w:val="24"/>
        </w:rPr>
        <w:t>Малимонова М.А. Понятие судимости: подходы к определению, поиск оптимальной дефиниции и попытка ее построения, статья, c 6</w:t>
      </w:r>
    </w:p>
    <w:p w:rsidR="006E090A" w:rsidRPr="006E090A" w:rsidRDefault="006E090A" w:rsidP="006E090A">
      <w:pPr>
        <w:pStyle w:val="ListParagraph"/>
        <w:numPr>
          <w:ilvl w:val="0"/>
          <w:numId w:val="5"/>
        </w:numPr>
        <w:tabs>
          <w:tab w:val="left" w:pos="851"/>
        </w:tabs>
        <w:spacing w:after="0" w:line="360" w:lineRule="auto"/>
        <w:ind w:left="0" w:firstLine="567"/>
        <w:jc w:val="both"/>
        <w:rPr>
          <w:rFonts w:ascii="Times New Roman" w:hAnsi="Times New Roman" w:cs="Times New Roman"/>
          <w:sz w:val="24"/>
          <w:szCs w:val="24"/>
        </w:rPr>
      </w:pPr>
      <w:r w:rsidRPr="006E090A">
        <w:rPr>
          <w:rFonts w:ascii="Times New Roman" w:hAnsi="Times New Roman" w:cs="Times New Roman"/>
          <w:sz w:val="24"/>
          <w:szCs w:val="24"/>
        </w:rPr>
        <w:t>Судимость и ее уголовно-правовое значение, kурсовая работа, Студентка 2-го курса Очного отделения Юридического факультета Серова Елизавета Андреевна, c 33.</w:t>
      </w:r>
      <w:r>
        <w:rPr>
          <w:rFonts w:ascii="Times New Roman" w:hAnsi="Times New Roman" w:cs="Times New Roman"/>
          <w:sz w:val="24"/>
          <w:szCs w:val="24"/>
        </w:rPr>
        <w:t xml:space="preserve"> </w:t>
      </w:r>
    </w:p>
    <w:p w:rsidR="006E090A" w:rsidRPr="006E090A" w:rsidRDefault="006E090A" w:rsidP="006E090A">
      <w:pPr>
        <w:pStyle w:val="ListParagraph"/>
        <w:numPr>
          <w:ilvl w:val="0"/>
          <w:numId w:val="5"/>
        </w:numPr>
        <w:tabs>
          <w:tab w:val="left" w:pos="851"/>
        </w:tabs>
        <w:spacing w:after="0" w:line="360" w:lineRule="auto"/>
        <w:ind w:left="0" w:firstLine="567"/>
        <w:jc w:val="both"/>
        <w:rPr>
          <w:rFonts w:ascii="Times New Roman" w:hAnsi="Times New Roman" w:cs="Times New Roman"/>
          <w:sz w:val="24"/>
          <w:szCs w:val="24"/>
        </w:rPr>
      </w:pPr>
      <w:r w:rsidRPr="006E090A">
        <w:rPr>
          <w:rFonts w:ascii="Times New Roman" w:hAnsi="Times New Roman" w:cs="Times New Roman"/>
          <w:sz w:val="24"/>
          <w:szCs w:val="24"/>
        </w:rPr>
        <w:t>Yəhya Rza oğlu Abdullalı. Məhkumların sosial adaptasiyası. Bakı, 2024, 216 səhifə.</w:t>
      </w:r>
    </w:p>
    <w:p w:rsidR="006E090A" w:rsidRPr="006E090A" w:rsidRDefault="006E090A" w:rsidP="006E090A">
      <w:pPr>
        <w:pStyle w:val="ListParagraph"/>
        <w:numPr>
          <w:ilvl w:val="0"/>
          <w:numId w:val="5"/>
        </w:numPr>
        <w:tabs>
          <w:tab w:val="left" w:pos="851"/>
        </w:tabs>
        <w:spacing w:after="0" w:line="360" w:lineRule="auto"/>
        <w:ind w:left="0" w:firstLine="567"/>
        <w:jc w:val="both"/>
        <w:rPr>
          <w:rFonts w:ascii="Times New Roman" w:hAnsi="Times New Roman" w:cs="Times New Roman"/>
          <w:sz w:val="24"/>
          <w:szCs w:val="24"/>
        </w:rPr>
      </w:pPr>
      <w:r w:rsidRPr="006E090A">
        <w:rPr>
          <w:rFonts w:ascii="Times New Roman" w:hAnsi="Times New Roman" w:cs="Times New Roman"/>
          <w:sz w:val="24"/>
          <w:szCs w:val="24"/>
        </w:rPr>
        <w:t>Azərbaycan Respublikası Cinayət Məcəlləsinin 83-cü maddəsinin şərh olunması ilə  bağlı Ağır cinayətlərə dair işlər üzrə Azərbaycan Respublikası Məhkəməsinin  müraciətinə dair, https://e-qanun.az/ framework/17776</w:t>
      </w:r>
    </w:p>
    <w:p w:rsidR="006E090A" w:rsidRPr="006E090A" w:rsidRDefault="006E090A" w:rsidP="006E090A">
      <w:pPr>
        <w:pStyle w:val="ListParagraph"/>
        <w:numPr>
          <w:ilvl w:val="0"/>
          <w:numId w:val="5"/>
        </w:numPr>
        <w:tabs>
          <w:tab w:val="left" w:pos="851"/>
        </w:tabs>
        <w:spacing w:after="0" w:line="360" w:lineRule="auto"/>
        <w:ind w:left="0" w:firstLine="567"/>
        <w:jc w:val="both"/>
        <w:rPr>
          <w:rFonts w:ascii="Times New Roman" w:hAnsi="Times New Roman" w:cs="Times New Roman"/>
          <w:sz w:val="24"/>
          <w:szCs w:val="24"/>
        </w:rPr>
      </w:pPr>
      <w:r w:rsidRPr="006E090A">
        <w:rPr>
          <w:rFonts w:ascii="Times New Roman" w:hAnsi="Times New Roman" w:cs="Times New Roman"/>
          <w:sz w:val="24"/>
          <w:szCs w:val="24"/>
        </w:rPr>
        <w:t>Ceza Hukukunda Adli Sicil Kaydının Silinmesi, https://www.olgun.av.tr/tr/ceza_</w:t>
      </w:r>
      <w:r>
        <w:rPr>
          <w:rFonts w:ascii="Times New Roman" w:hAnsi="Times New Roman" w:cs="Times New Roman"/>
          <w:sz w:val="24"/>
          <w:szCs w:val="24"/>
        </w:rPr>
        <w:t xml:space="preserve"> </w:t>
      </w:r>
      <w:r w:rsidRPr="006E090A">
        <w:rPr>
          <w:rFonts w:ascii="Times New Roman" w:hAnsi="Times New Roman" w:cs="Times New Roman"/>
          <w:sz w:val="24"/>
          <w:szCs w:val="24"/>
        </w:rPr>
        <w:t>hukukunda_adli_sicil_ kaydinin_ silinmesi</w:t>
      </w:r>
    </w:p>
    <w:p w:rsidR="001A2B28" w:rsidRPr="00050100" w:rsidRDefault="001A2B28" w:rsidP="00050100">
      <w:pPr>
        <w:spacing w:after="0" w:line="360" w:lineRule="auto"/>
        <w:jc w:val="both"/>
        <w:rPr>
          <w:rFonts w:ascii="Times New Roman" w:hAnsi="Times New Roman" w:cs="Times New Roman"/>
          <w:sz w:val="24"/>
          <w:szCs w:val="24"/>
        </w:rPr>
      </w:pPr>
    </w:p>
    <w:p w:rsidR="001A2B28" w:rsidRPr="00050100" w:rsidRDefault="001A2B28" w:rsidP="00050100">
      <w:pPr>
        <w:spacing w:after="0" w:line="360" w:lineRule="auto"/>
        <w:jc w:val="both"/>
        <w:rPr>
          <w:rFonts w:ascii="Times New Roman" w:hAnsi="Times New Roman" w:cs="Times New Roman"/>
          <w:sz w:val="24"/>
          <w:szCs w:val="24"/>
        </w:rPr>
      </w:pPr>
      <w:r w:rsidRPr="00050100">
        <w:rPr>
          <w:rFonts w:ascii="Times New Roman" w:hAnsi="Times New Roman" w:cs="Times New Roman"/>
          <w:sz w:val="24"/>
          <w:szCs w:val="24"/>
        </w:rPr>
        <w:t xml:space="preserve"> </w:t>
      </w:r>
    </w:p>
    <w:sectPr w:rsidR="001A2B28" w:rsidRPr="00050100" w:rsidSect="005A6E30">
      <w:pgSz w:w="11906" w:h="16838"/>
      <w:pgMar w:top="1135" w:right="127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415" w:rsidRDefault="004D5415" w:rsidP="00B81A34">
      <w:pPr>
        <w:spacing w:after="0" w:line="240" w:lineRule="auto"/>
      </w:pPr>
      <w:r>
        <w:separator/>
      </w:r>
    </w:p>
  </w:endnote>
  <w:endnote w:type="continuationSeparator" w:id="0">
    <w:p w:rsidR="004D5415" w:rsidRDefault="004D5415" w:rsidP="00B81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415" w:rsidRDefault="004D5415" w:rsidP="00B81A34">
      <w:pPr>
        <w:spacing w:after="0" w:line="240" w:lineRule="auto"/>
      </w:pPr>
      <w:r>
        <w:separator/>
      </w:r>
    </w:p>
  </w:footnote>
  <w:footnote w:type="continuationSeparator" w:id="0">
    <w:p w:rsidR="004D5415" w:rsidRDefault="004D5415" w:rsidP="00B81A34">
      <w:pPr>
        <w:spacing w:after="0" w:line="240" w:lineRule="auto"/>
      </w:pPr>
      <w:r>
        <w:continuationSeparator/>
      </w:r>
    </w:p>
  </w:footnote>
  <w:footnote w:id="1">
    <w:p w:rsidR="001220BA" w:rsidRPr="006B6B01" w:rsidRDefault="001220BA" w:rsidP="006B6B01">
      <w:pPr>
        <w:pStyle w:val="FootnoteText"/>
        <w:jc w:val="both"/>
        <w:rPr>
          <w:rFonts w:ascii="Times New Roman" w:hAnsi="Times New Roman" w:cs="Times New Roman"/>
        </w:rPr>
      </w:pPr>
      <w:r w:rsidRPr="006B6B01">
        <w:rPr>
          <w:rStyle w:val="FootnoteReference"/>
          <w:rFonts w:ascii="Times New Roman" w:hAnsi="Times New Roman" w:cs="Times New Roman"/>
        </w:rPr>
        <w:footnoteRef/>
      </w:r>
      <w:r w:rsidRPr="006B6B01">
        <w:rPr>
          <w:rFonts w:ascii="Times New Roman" w:hAnsi="Times New Roman" w:cs="Times New Roman"/>
        </w:rPr>
        <w:t xml:space="preserve"> Bakı Dövlət Universiretinin SABAH qruplarının bakalavr dərəcəsi üzrə hüquqşünaslıq ixtisasında təhsil alan </w:t>
      </w:r>
      <w:r>
        <w:rPr>
          <w:rFonts w:ascii="Times New Roman" w:hAnsi="Times New Roman" w:cs="Times New Roman"/>
        </w:rPr>
        <w:t xml:space="preserve">III kurs </w:t>
      </w:r>
      <w:r w:rsidRPr="006B6B01">
        <w:rPr>
          <w:rFonts w:ascii="Times New Roman" w:hAnsi="Times New Roman" w:cs="Times New Roman"/>
        </w:rPr>
        <w:t>tələbəsi, poçt hesabı:</w:t>
      </w:r>
      <w:r>
        <w:rPr>
          <w:rFonts w:ascii="Times New Roman" w:hAnsi="Times New Roman" w:cs="Times New Roman"/>
        </w:rPr>
        <w:t xml:space="preserve"> nihmelikov@gmail.com. </w:t>
      </w:r>
      <w:r w:rsidRPr="006B6B01">
        <w:rPr>
          <w:rFonts w:ascii="Times New Roman" w:hAnsi="Times New Roman" w:cs="Times New Roman"/>
        </w:rPr>
        <w:t>Əlaqə</w:t>
      </w:r>
      <w:r>
        <w:rPr>
          <w:rFonts w:ascii="Times New Roman" w:hAnsi="Times New Roman" w:cs="Times New Roman"/>
        </w:rPr>
        <w:t xml:space="preserve"> nömrəsi</w:t>
      </w:r>
      <w:r w:rsidRPr="006B6B01">
        <w:rPr>
          <w:rFonts w:ascii="Times New Roman" w:hAnsi="Times New Roman" w:cs="Times New Roman"/>
        </w:rPr>
        <w:t>:</w:t>
      </w:r>
      <w:r>
        <w:rPr>
          <w:rFonts w:ascii="Times New Roman" w:hAnsi="Times New Roman" w:cs="Times New Roman"/>
        </w:rPr>
        <w:t xml:space="preserve"> (+994)</w:t>
      </w:r>
      <w:r w:rsidRPr="006B6B01">
        <w:rPr>
          <w:rFonts w:ascii="Times New Roman" w:hAnsi="Times New Roman" w:cs="Times New Roman"/>
        </w:rPr>
        <w:t xml:space="preserve"> 070 650 08 18. ORCİD: 0009-0002-4087-8291</w:t>
      </w:r>
    </w:p>
  </w:footnote>
  <w:footnote w:id="2">
    <w:p w:rsidR="001220BA" w:rsidRPr="007E73B9" w:rsidRDefault="001220BA" w:rsidP="007E73B9">
      <w:pPr>
        <w:pStyle w:val="FootnoteText"/>
        <w:jc w:val="both"/>
        <w:rPr>
          <w:rFonts w:ascii="Times New Roman" w:hAnsi="Times New Roman" w:cs="Times New Roman"/>
          <w:i/>
        </w:rPr>
      </w:pPr>
      <w:r>
        <w:rPr>
          <w:rStyle w:val="FootnoteReference"/>
        </w:rPr>
        <w:footnoteRef/>
      </w:r>
      <w:r>
        <w:t xml:space="preserve"> </w:t>
      </w:r>
      <w:r w:rsidRPr="00456632">
        <w:rPr>
          <w:rFonts w:ascii="Times New Roman" w:hAnsi="Times New Roman" w:cs="Times New Roman"/>
        </w:rPr>
        <w:t>Milli Aviasiya Akademiyasının hüquq məzunu, hal-hazırda Qərbi Kaspi Universitetinin magistr dərəcəsi üzrə hüquq-psixologiyası ixtisasında təhsil alan tələbə</w:t>
      </w:r>
      <w:r>
        <w:rPr>
          <w:rFonts w:ascii="Times New Roman" w:hAnsi="Times New Roman" w:cs="Times New Roman"/>
        </w:rPr>
        <w:t>si, p</w:t>
      </w:r>
      <w:r w:rsidRPr="00456632">
        <w:rPr>
          <w:rFonts w:ascii="Times New Roman" w:hAnsi="Times New Roman" w:cs="Times New Roman"/>
        </w:rPr>
        <w:t>oçt hesabı: yehya6319@gmail.com. Əlaqə nömrəsi: (+994) 70-255-29-91. ORCID: 0009-0003-5072-9035</w:t>
      </w:r>
    </w:p>
  </w:footnote>
  <w:footnote w:id="3">
    <w:p w:rsidR="001220BA" w:rsidRPr="002E681F" w:rsidRDefault="001220BA" w:rsidP="00BB7878">
      <w:pPr>
        <w:pStyle w:val="FootnoteText"/>
        <w:jc w:val="both"/>
        <w:rPr>
          <w:rFonts w:ascii="Times New Roman" w:hAnsi="Times New Roman" w:cs="Times New Roman"/>
        </w:rPr>
      </w:pPr>
      <w:r w:rsidRPr="002E681F">
        <w:rPr>
          <w:rStyle w:val="FootnoteReference"/>
          <w:rFonts w:ascii="Times New Roman" w:hAnsi="Times New Roman" w:cs="Times New Roman"/>
        </w:rPr>
        <w:footnoteRef/>
      </w:r>
      <w:r w:rsidRPr="002E681F">
        <w:rPr>
          <w:rFonts w:ascii="Times New Roman" w:hAnsi="Times New Roman" w:cs="Times New Roman"/>
        </w:rPr>
        <w:t xml:space="preserve"> </w:t>
      </w:r>
      <w:r w:rsidRPr="002E681F">
        <w:rPr>
          <w:rFonts w:ascii="Times New Roman" w:hAnsi="Times New Roman" w:cs="Times New Roman"/>
        </w:rPr>
        <w:t>Səməndərov F</w:t>
      </w:r>
      <w:r w:rsidR="00BB7878" w:rsidRPr="002E681F">
        <w:rPr>
          <w:rFonts w:ascii="Times New Roman" w:hAnsi="Times New Roman" w:cs="Times New Roman"/>
        </w:rPr>
        <w:t>.</w:t>
      </w:r>
      <w:r w:rsidRPr="002E681F">
        <w:rPr>
          <w:rFonts w:ascii="Times New Roman" w:hAnsi="Times New Roman" w:cs="Times New Roman"/>
        </w:rPr>
        <w:t>Y</w:t>
      </w:r>
      <w:r w:rsidR="00BB7878" w:rsidRPr="002E681F">
        <w:rPr>
          <w:rFonts w:ascii="Times New Roman" w:hAnsi="Times New Roman" w:cs="Times New Roman"/>
        </w:rPr>
        <w:t xml:space="preserve">. </w:t>
      </w:r>
      <w:r w:rsidRPr="002E681F">
        <w:rPr>
          <w:rFonts w:ascii="Times New Roman" w:hAnsi="Times New Roman" w:cs="Times New Roman"/>
        </w:rPr>
        <w:t xml:space="preserve">Cinayət </w:t>
      </w:r>
      <w:r w:rsidR="00BB7878" w:rsidRPr="002E681F">
        <w:rPr>
          <w:rFonts w:ascii="Times New Roman" w:hAnsi="Times New Roman" w:cs="Times New Roman"/>
        </w:rPr>
        <w:t xml:space="preserve">Hüququ. </w:t>
      </w:r>
      <w:r w:rsidRPr="002E681F">
        <w:rPr>
          <w:rFonts w:ascii="Times New Roman" w:hAnsi="Times New Roman" w:cs="Times New Roman"/>
        </w:rPr>
        <w:t xml:space="preserve">Ümumi </w:t>
      </w:r>
      <w:r w:rsidR="00BB7878" w:rsidRPr="002E681F">
        <w:rPr>
          <w:rFonts w:ascii="Times New Roman" w:hAnsi="Times New Roman" w:cs="Times New Roman"/>
        </w:rPr>
        <w:t>Hissə</w:t>
      </w:r>
      <w:r w:rsidR="007657B3">
        <w:rPr>
          <w:rFonts w:ascii="Times New Roman" w:hAnsi="Times New Roman" w:cs="Times New Roman"/>
        </w:rPr>
        <w:t>, 478 (</w:t>
      </w:r>
      <w:r w:rsidR="00BB7878">
        <w:rPr>
          <w:rFonts w:ascii="Times New Roman" w:hAnsi="Times New Roman" w:cs="Times New Roman"/>
        </w:rPr>
        <w:t>2015</w:t>
      </w:r>
      <w:r w:rsidR="007657B3">
        <w:rPr>
          <w:rFonts w:ascii="Times New Roman" w:hAnsi="Times New Roman" w:cs="Times New Roman"/>
        </w:rPr>
        <w:t>)</w:t>
      </w:r>
      <w:r w:rsidR="00BB7878" w:rsidRPr="002E681F">
        <w:rPr>
          <w:rFonts w:ascii="Times New Roman" w:hAnsi="Times New Roman" w:cs="Times New Roman"/>
        </w:rPr>
        <w:t>.</w:t>
      </w:r>
    </w:p>
  </w:footnote>
  <w:footnote w:id="4">
    <w:p w:rsidR="001220BA" w:rsidRPr="007E73B9" w:rsidRDefault="001220BA" w:rsidP="007657B3">
      <w:pPr>
        <w:pStyle w:val="FootnoteText"/>
        <w:jc w:val="both"/>
        <w:rPr>
          <w:rFonts w:ascii="Times New Roman" w:hAnsi="Times New Roman" w:cs="Times New Roman"/>
          <w:sz w:val="22"/>
        </w:rPr>
      </w:pPr>
      <w:r w:rsidRPr="007E73B9">
        <w:rPr>
          <w:rStyle w:val="FootnoteReference"/>
          <w:rFonts w:ascii="Times New Roman" w:hAnsi="Times New Roman" w:cs="Times New Roman"/>
        </w:rPr>
        <w:footnoteRef/>
      </w:r>
      <w:r w:rsidRPr="007E73B9">
        <w:rPr>
          <w:rFonts w:ascii="Times New Roman" w:hAnsi="Times New Roman" w:cs="Times New Roman"/>
        </w:rPr>
        <w:t xml:space="preserve"> </w:t>
      </w:r>
      <w:r w:rsidRPr="007E73B9">
        <w:rPr>
          <w:rFonts w:ascii="Times New Roman" w:hAnsi="Times New Roman" w:cs="Times New Roman"/>
        </w:rPr>
        <w:t>Senem Burkay, Suç teorileri ve suç olgusu: Anta</w:t>
      </w:r>
      <w:r w:rsidR="007657B3">
        <w:rPr>
          <w:rFonts w:ascii="Times New Roman" w:hAnsi="Times New Roman" w:cs="Times New Roman"/>
        </w:rPr>
        <w:t>lya örneği</w:t>
      </w:r>
      <w:r w:rsidRPr="007E73B9">
        <w:rPr>
          <w:rFonts w:ascii="Times New Roman" w:hAnsi="Times New Roman" w:cs="Times New Roman"/>
        </w:rPr>
        <w:t xml:space="preserve">, </w:t>
      </w:r>
      <w:r w:rsidR="007657B3">
        <w:rPr>
          <w:rFonts w:ascii="Times New Roman" w:hAnsi="Times New Roman" w:cs="Times New Roman"/>
        </w:rPr>
        <w:t>63 (</w:t>
      </w:r>
      <w:r w:rsidRPr="007E73B9">
        <w:rPr>
          <w:rFonts w:ascii="Times New Roman" w:hAnsi="Times New Roman" w:cs="Times New Roman"/>
        </w:rPr>
        <w:t>2008</w:t>
      </w:r>
      <w:r w:rsidR="007657B3">
        <w:rPr>
          <w:rFonts w:ascii="Times New Roman" w:hAnsi="Times New Roman" w:cs="Times New Roman"/>
        </w:rPr>
        <w:t>).</w:t>
      </w:r>
    </w:p>
  </w:footnote>
  <w:footnote w:id="5">
    <w:p w:rsidR="001220BA" w:rsidRPr="007657B3" w:rsidRDefault="001220BA" w:rsidP="0059429B">
      <w:pPr>
        <w:pStyle w:val="FootnoteText"/>
        <w:jc w:val="both"/>
        <w:rPr>
          <w:rFonts w:ascii="Times New Roman" w:hAnsi="Times New Roman" w:cs="Times New Roman"/>
          <w:szCs w:val="22"/>
        </w:rPr>
      </w:pPr>
      <w:r w:rsidRPr="007657B3">
        <w:rPr>
          <w:rStyle w:val="FootnoteReference"/>
          <w:rFonts w:ascii="Times New Roman" w:hAnsi="Times New Roman" w:cs="Times New Roman"/>
          <w:szCs w:val="22"/>
        </w:rPr>
        <w:footnoteRef/>
      </w:r>
      <w:r w:rsidRPr="007657B3">
        <w:rPr>
          <w:rFonts w:ascii="Times New Roman" w:hAnsi="Times New Roman" w:cs="Times New Roman"/>
          <w:szCs w:val="22"/>
        </w:rPr>
        <w:t xml:space="preserve"> </w:t>
      </w:r>
      <w:r w:rsidRPr="007657B3">
        <w:rPr>
          <w:rFonts w:ascii="Times New Roman" w:hAnsi="Times New Roman" w:cs="Times New Roman"/>
          <w:szCs w:val="22"/>
        </w:rPr>
        <w:t>Yrd.Doç.Dr. Osman Dolu, Prof.Dr. Aytekin Gelero, Prof.Dr. H.</w:t>
      </w:r>
      <w:r w:rsidR="007657B3">
        <w:rPr>
          <w:rFonts w:ascii="Times New Roman" w:hAnsi="Times New Roman" w:cs="Times New Roman"/>
          <w:szCs w:val="22"/>
        </w:rPr>
        <w:t xml:space="preserve"> İbrahim Bahar, Suç Sosyolojisi</w:t>
      </w:r>
      <w:r w:rsidRPr="007657B3">
        <w:rPr>
          <w:rFonts w:ascii="Times New Roman" w:hAnsi="Times New Roman" w:cs="Times New Roman"/>
          <w:szCs w:val="22"/>
        </w:rPr>
        <w:t xml:space="preserve">, </w:t>
      </w:r>
      <w:r w:rsidR="007657B3">
        <w:rPr>
          <w:rFonts w:ascii="Times New Roman" w:hAnsi="Times New Roman" w:cs="Times New Roman"/>
          <w:szCs w:val="22"/>
        </w:rPr>
        <w:t>16 (</w:t>
      </w:r>
      <w:r w:rsidRPr="007657B3">
        <w:rPr>
          <w:rFonts w:ascii="Times New Roman" w:hAnsi="Times New Roman" w:cs="Times New Roman"/>
          <w:szCs w:val="22"/>
        </w:rPr>
        <w:t>2013</w:t>
      </w:r>
      <w:r w:rsidR="007657B3">
        <w:rPr>
          <w:rFonts w:ascii="Times New Roman" w:hAnsi="Times New Roman" w:cs="Times New Roman"/>
          <w:szCs w:val="22"/>
        </w:rPr>
        <w:t>)</w:t>
      </w:r>
    </w:p>
  </w:footnote>
  <w:footnote w:id="6">
    <w:p w:rsidR="001220BA" w:rsidRPr="00946556" w:rsidRDefault="001220BA" w:rsidP="0059429B">
      <w:pPr>
        <w:pStyle w:val="FootnoteText"/>
        <w:jc w:val="both"/>
        <w:rPr>
          <w:rFonts w:ascii="Times New Roman" w:hAnsi="Times New Roman" w:cs="Times New Roman"/>
          <w:i/>
          <w:sz w:val="22"/>
          <w:szCs w:val="22"/>
        </w:rPr>
      </w:pPr>
      <w:r w:rsidRPr="007657B3">
        <w:rPr>
          <w:rStyle w:val="FootnoteReference"/>
          <w:rFonts w:ascii="Times New Roman" w:hAnsi="Times New Roman" w:cs="Times New Roman"/>
          <w:szCs w:val="22"/>
        </w:rPr>
        <w:footnoteRef/>
      </w:r>
      <w:r w:rsidRPr="007657B3">
        <w:rPr>
          <w:rFonts w:ascii="Times New Roman" w:hAnsi="Times New Roman" w:cs="Times New Roman"/>
          <w:szCs w:val="22"/>
        </w:rPr>
        <w:t xml:space="preserve"> </w:t>
      </w:r>
      <w:r w:rsidR="00D600C5" w:rsidRPr="007657B3">
        <w:rPr>
          <w:rFonts w:ascii="Times New Roman" w:hAnsi="Times New Roman" w:cs="Times New Roman"/>
          <w:szCs w:val="22"/>
        </w:rPr>
        <w:t>Osman Dolu, Aytekin Gelero, H.</w:t>
      </w:r>
      <w:r w:rsidR="00D600C5">
        <w:rPr>
          <w:rFonts w:ascii="Times New Roman" w:hAnsi="Times New Roman" w:cs="Times New Roman"/>
          <w:szCs w:val="22"/>
        </w:rPr>
        <w:t xml:space="preserve"> İbrahim Bahar</w:t>
      </w:r>
      <w:r w:rsidR="00D600C5">
        <w:rPr>
          <w:rFonts w:ascii="Times New Roman" w:hAnsi="Times New Roman" w:cs="Times New Roman"/>
          <w:szCs w:val="22"/>
        </w:rPr>
        <w:t>, yuxarıda istinad 5, 17</w:t>
      </w:r>
    </w:p>
  </w:footnote>
  <w:footnote w:id="7">
    <w:p w:rsidR="001220BA" w:rsidRPr="006E090A" w:rsidRDefault="001220BA" w:rsidP="0059429B">
      <w:pPr>
        <w:spacing w:after="0" w:line="240" w:lineRule="auto"/>
        <w:jc w:val="both"/>
        <w:rPr>
          <w:rFonts w:ascii="Times New Roman" w:hAnsi="Times New Roman" w:cs="Times New Roman"/>
          <w:sz w:val="20"/>
        </w:rPr>
      </w:pPr>
      <w:r w:rsidRPr="006E090A">
        <w:rPr>
          <w:rStyle w:val="FootnoteReference"/>
          <w:rFonts w:ascii="Times New Roman" w:hAnsi="Times New Roman" w:cs="Times New Roman"/>
          <w:sz w:val="20"/>
        </w:rPr>
        <w:footnoteRef/>
      </w:r>
      <w:r w:rsidRPr="006E090A">
        <w:rPr>
          <w:rFonts w:ascii="Times New Roman" w:hAnsi="Times New Roman" w:cs="Times New Roman"/>
          <w:sz w:val="20"/>
        </w:rPr>
        <w:t xml:space="preserve"> </w:t>
      </w:r>
      <w:r w:rsidRPr="006E090A">
        <w:rPr>
          <w:rFonts w:ascii="Times New Roman" w:hAnsi="Times New Roman" w:cs="Times New Roman"/>
          <w:sz w:val="20"/>
        </w:rPr>
        <w:t>Azərbaycan Respublikası Cinayət Məcəlləsinin 83-cü maddəsinin şərh olunması ilə  bağlı Ağır cinayətlərə dair işlər üzrə Azərbaycan Respublikası Məhkəməsinin  müraciətinə dair</w:t>
      </w:r>
      <w:r w:rsidR="0059429B">
        <w:rPr>
          <w:rFonts w:ascii="Times New Roman" w:hAnsi="Times New Roman" w:cs="Times New Roman"/>
          <w:sz w:val="20"/>
        </w:rPr>
        <w:t xml:space="preserve"> (2009)</w:t>
      </w:r>
      <w:r w:rsidRPr="006E090A">
        <w:rPr>
          <w:rFonts w:ascii="Times New Roman" w:hAnsi="Times New Roman" w:cs="Times New Roman"/>
          <w:sz w:val="20"/>
        </w:rPr>
        <w:t>, https://e-qanun.az/ framework/17776</w:t>
      </w:r>
      <w:r w:rsidR="0059429B">
        <w:rPr>
          <w:rFonts w:ascii="Times New Roman" w:hAnsi="Times New Roman" w:cs="Times New Roman"/>
          <w:sz w:val="20"/>
        </w:rPr>
        <w:t xml:space="preserve"> (son baxış mart, 2024)</w:t>
      </w:r>
    </w:p>
  </w:footnote>
  <w:footnote w:id="8">
    <w:p w:rsidR="001220BA" w:rsidRPr="00957C96" w:rsidRDefault="001220BA" w:rsidP="0059429B">
      <w:pPr>
        <w:spacing w:after="0" w:line="240" w:lineRule="auto"/>
        <w:jc w:val="both"/>
        <w:rPr>
          <w:rFonts w:ascii="Times New Roman" w:hAnsi="Times New Roman" w:cs="Times New Roman"/>
          <w:sz w:val="20"/>
          <w:szCs w:val="20"/>
        </w:rPr>
      </w:pPr>
      <w:r w:rsidRPr="00957C96">
        <w:rPr>
          <w:rStyle w:val="FootnoteReference"/>
          <w:rFonts w:ascii="Times New Roman" w:hAnsi="Times New Roman" w:cs="Times New Roman"/>
          <w:sz w:val="20"/>
          <w:szCs w:val="20"/>
        </w:rPr>
        <w:footnoteRef/>
      </w:r>
      <w:r w:rsidRPr="00957C96">
        <w:rPr>
          <w:rFonts w:ascii="Times New Roman" w:hAnsi="Times New Roman" w:cs="Times New Roman"/>
          <w:sz w:val="20"/>
          <w:szCs w:val="20"/>
        </w:rPr>
        <w:t xml:space="preserve"> </w:t>
      </w:r>
      <w:r w:rsidR="0059429B">
        <w:rPr>
          <w:rFonts w:ascii="Times New Roman" w:hAnsi="Times New Roman" w:cs="Times New Roman"/>
          <w:sz w:val="20"/>
          <w:szCs w:val="20"/>
        </w:rPr>
        <w:t>Yuxarıda istinad 7.</w:t>
      </w:r>
    </w:p>
  </w:footnote>
  <w:footnote w:id="9">
    <w:p w:rsidR="001220BA" w:rsidRPr="00957C96" w:rsidRDefault="001220BA" w:rsidP="0059429B">
      <w:pPr>
        <w:spacing w:after="0" w:line="240" w:lineRule="auto"/>
        <w:jc w:val="both"/>
        <w:rPr>
          <w:rFonts w:ascii="Times New Roman" w:hAnsi="Times New Roman" w:cs="Times New Roman"/>
          <w:sz w:val="20"/>
        </w:rPr>
      </w:pPr>
      <w:r w:rsidRPr="00957C96">
        <w:rPr>
          <w:rStyle w:val="FootnoteReference"/>
          <w:rFonts w:ascii="Times New Roman" w:hAnsi="Times New Roman" w:cs="Times New Roman"/>
          <w:sz w:val="20"/>
        </w:rPr>
        <w:footnoteRef/>
      </w:r>
      <w:r w:rsidRPr="00957C96">
        <w:rPr>
          <w:rFonts w:ascii="Times New Roman" w:hAnsi="Times New Roman" w:cs="Times New Roman"/>
          <w:sz w:val="20"/>
        </w:rPr>
        <w:t xml:space="preserve"> </w:t>
      </w:r>
      <w:r w:rsidR="0059429B">
        <w:rPr>
          <w:rFonts w:ascii="Times New Roman" w:hAnsi="Times New Roman" w:cs="Times New Roman"/>
          <w:sz w:val="20"/>
        </w:rPr>
        <w:t>Yuxarıda istinad 7.</w:t>
      </w:r>
    </w:p>
  </w:footnote>
  <w:footnote w:id="10">
    <w:p w:rsidR="001220BA" w:rsidRPr="00BC79CE" w:rsidRDefault="001220BA" w:rsidP="0059429B">
      <w:pPr>
        <w:pStyle w:val="FootnoteText"/>
        <w:jc w:val="both"/>
        <w:rPr>
          <w:rFonts w:ascii="Times New Roman" w:hAnsi="Times New Roman" w:cs="Times New Roman"/>
          <w:i/>
          <w:sz w:val="22"/>
        </w:rPr>
      </w:pPr>
      <w:r w:rsidRPr="00957C96">
        <w:rPr>
          <w:rStyle w:val="FootnoteReference"/>
          <w:rFonts w:ascii="Times New Roman" w:hAnsi="Times New Roman" w:cs="Times New Roman"/>
        </w:rPr>
        <w:footnoteRef/>
      </w:r>
      <w:r w:rsidRPr="00957C96">
        <w:rPr>
          <w:rFonts w:ascii="Times New Roman" w:hAnsi="Times New Roman" w:cs="Times New Roman"/>
        </w:rPr>
        <w:t xml:space="preserve"> </w:t>
      </w:r>
      <w:r w:rsidRPr="00957C96">
        <w:rPr>
          <w:rFonts w:ascii="Times New Roman" w:hAnsi="Times New Roman" w:cs="Times New Roman"/>
        </w:rPr>
        <w:t>Малимонова М</w:t>
      </w:r>
      <w:r w:rsidR="0059429B" w:rsidRPr="00957C96">
        <w:rPr>
          <w:rFonts w:ascii="Times New Roman" w:hAnsi="Times New Roman" w:cs="Times New Roman"/>
        </w:rPr>
        <w:t>.</w:t>
      </w:r>
      <w:r w:rsidRPr="00957C96">
        <w:rPr>
          <w:rFonts w:ascii="Times New Roman" w:hAnsi="Times New Roman" w:cs="Times New Roman"/>
        </w:rPr>
        <w:t>А</w:t>
      </w:r>
      <w:r w:rsidR="0059429B" w:rsidRPr="00957C96">
        <w:rPr>
          <w:rFonts w:ascii="Times New Roman" w:hAnsi="Times New Roman" w:cs="Times New Roman"/>
        </w:rPr>
        <w:t xml:space="preserve">. </w:t>
      </w:r>
      <w:r w:rsidRPr="00957C96">
        <w:rPr>
          <w:rFonts w:ascii="Times New Roman" w:hAnsi="Times New Roman" w:cs="Times New Roman"/>
        </w:rPr>
        <w:t xml:space="preserve">Понятие </w:t>
      </w:r>
      <w:r w:rsidR="0059429B" w:rsidRPr="00957C96">
        <w:rPr>
          <w:rFonts w:ascii="Times New Roman" w:hAnsi="Times New Roman" w:cs="Times New Roman"/>
        </w:rPr>
        <w:t>Судимости: Подходы к Определению, Поиск Оптимальной Дефиниции и Попытка ее Построения</w:t>
      </w:r>
      <w:r w:rsidRPr="00957C96">
        <w:rPr>
          <w:rFonts w:ascii="Times New Roman" w:hAnsi="Times New Roman" w:cs="Times New Roman"/>
        </w:rPr>
        <w:t xml:space="preserve">, </w:t>
      </w:r>
      <w:r w:rsidR="0059429B">
        <w:rPr>
          <w:rFonts w:ascii="Times New Roman" w:hAnsi="Times New Roman" w:cs="Times New Roman"/>
        </w:rPr>
        <w:t>3 (2021)</w:t>
      </w:r>
    </w:p>
  </w:footnote>
  <w:footnote w:id="11">
    <w:p w:rsidR="001220BA" w:rsidRPr="003541A6" w:rsidRDefault="001220BA" w:rsidP="00D61833">
      <w:pPr>
        <w:pStyle w:val="FootnoteText"/>
        <w:jc w:val="both"/>
        <w:rPr>
          <w:rFonts w:ascii="Times New Roman" w:hAnsi="Times New Roman" w:cs="Times New Roman"/>
        </w:rPr>
      </w:pPr>
      <w:r w:rsidRPr="003541A6">
        <w:rPr>
          <w:rStyle w:val="FootnoteReference"/>
          <w:rFonts w:ascii="Times New Roman" w:hAnsi="Times New Roman" w:cs="Times New Roman"/>
        </w:rPr>
        <w:footnoteRef/>
      </w:r>
      <w:r w:rsidRPr="003541A6">
        <w:rPr>
          <w:rFonts w:ascii="Times New Roman" w:hAnsi="Times New Roman" w:cs="Times New Roman"/>
        </w:rPr>
        <w:t xml:space="preserve"> </w:t>
      </w:r>
      <w:r w:rsidRPr="003541A6">
        <w:rPr>
          <w:rFonts w:ascii="Times New Roman" w:hAnsi="Times New Roman" w:cs="Times New Roman"/>
        </w:rPr>
        <w:t>Yəhya Rza oğlu Abdullalı. Mə</w:t>
      </w:r>
      <w:r w:rsidR="00D61833">
        <w:rPr>
          <w:rFonts w:ascii="Times New Roman" w:hAnsi="Times New Roman" w:cs="Times New Roman"/>
        </w:rPr>
        <w:t xml:space="preserve">hkumların sosial adaptasiyası, </w:t>
      </w:r>
      <w:r w:rsidR="0059429B">
        <w:rPr>
          <w:rFonts w:ascii="Times New Roman" w:hAnsi="Times New Roman" w:cs="Times New Roman"/>
        </w:rPr>
        <w:t>154 (2024)</w:t>
      </w:r>
    </w:p>
  </w:footnote>
  <w:footnote w:id="12">
    <w:p w:rsidR="001220BA" w:rsidRPr="00935FF9" w:rsidRDefault="001220BA" w:rsidP="00D61833">
      <w:pPr>
        <w:pStyle w:val="FootnoteText"/>
        <w:jc w:val="both"/>
        <w:rPr>
          <w:rFonts w:ascii="Times New Roman" w:hAnsi="Times New Roman" w:cs="Times New Roman"/>
        </w:rPr>
      </w:pPr>
      <w:r w:rsidRPr="00935FF9">
        <w:rPr>
          <w:rStyle w:val="FootnoteReference"/>
          <w:rFonts w:ascii="Times New Roman" w:hAnsi="Times New Roman" w:cs="Times New Roman"/>
        </w:rPr>
        <w:footnoteRef/>
      </w:r>
      <w:r w:rsidRPr="00935FF9">
        <w:rPr>
          <w:rFonts w:ascii="Times New Roman" w:hAnsi="Times New Roman" w:cs="Times New Roman"/>
        </w:rPr>
        <w:t xml:space="preserve"> </w:t>
      </w:r>
      <w:r w:rsidRPr="00935FF9">
        <w:rPr>
          <w:rFonts w:ascii="Times New Roman" w:hAnsi="Times New Roman" w:cs="Times New Roman"/>
        </w:rPr>
        <w:t>Ceza Hukukunda Adli Sicil Kaydının Silinmesi</w:t>
      </w:r>
      <w:r w:rsidR="00D61833">
        <w:rPr>
          <w:rFonts w:ascii="Times New Roman" w:hAnsi="Times New Roman" w:cs="Times New Roman"/>
        </w:rPr>
        <w:t xml:space="preserve"> (2021)</w:t>
      </w:r>
      <w:r w:rsidRPr="00935FF9">
        <w:rPr>
          <w:rFonts w:ascii="Times New Roman" w:hAnsi="Times New Roman" w:cs="Times New Roman"/>
        </w:rPr>
        <w:t>, https://www.olgun.av.tr/tr/ceza_hukukunda_adli_sicil_ kaydinin_ silinmesi</w:t>
      </w:r>
      <w:r w:rsidR="00D61833">
        <w:rPr>
          <w:rFonts w:ascii="Times New Roman" w:hAnsi="Times New Roman" w:cs="Times New Roman"/>
        </w:rPr>
        <w:t xml:space="preserve"> (son baxış mart, 2024)</w:t>
      </w:r>
    </w:p>
  </w:footnote>
  <w:footnote w:id="13">
    <w:p w:rsidR="001220BA" w:rsidRPr="00935FF9" w:rsidRDefault="001220BA" w:rsidP="00BB4515">
      <w:pPr>
        <w:pStyle w:val="FootnoteText"/>
        <w:jc w:val="both"/>
        <w:rPr>
          <w:rFonts w:ascii="Times New Roman" w:hAnsi="Times New Roman" w:cs="Times New Roman"/>
        </w:rPr>
      </w:pPr>
      <w:r w:rsidRPr="00935FF9">
        <w:rPr>
          <w:rStyle w:val="FootnoteReference"/>
          <w:rFonts w:ascii="Times New Roman" w:hAnsi="Times New Roman" w:cs="Times New Roman"/>
        </w:rPr>
        <w:footnoteRef/>
      </w:r>
      <w:r w:rsidRPr="00935FF9">
        <w:rPr>
          <w:rFonts w:ascii="Times New Roman" w:hAnsi="Times New Roman" w:cs="Times New Roman"/>
        </w:rPr>
        <w:t xml:space="preserve"> </w:t>
      </w:r>
      <w:r w:rsidRPr="00935FF9">
        <w:rPr>
          <w:rFonts w:ascii="Times New Roman" w:hAnsi="Times New Roman" w:cs="Times New Roman"/>
        </w:rPr>
        <w:t xml:space="preserve">Судимость и ее уголовно-правовое значение, kурсовая работа, Студентка 2-го курса Очного отделения Юридического факультета Серова Елизавета Андреевна, </w:t>
      </w:r>
      <w:r w:rsidR="00BB4515">
        <w:rPr>
          <w:rFonts w:ascii="Times New Roman" w:hAnsi="Times New Roman" w:cs="Times New Roman"/>
        </w:rPr>
        <w:t>19 (2026)</w:t>
      </w:r>
      <w:r w:rsidRPr="00935FF9">
        <w:rPr>
          <w:rFonts w:ascii="Times New Roman" w:hAnsi="Times New Roman" w:cs="Times New Roman"/>
        </w:rPr>
        <w:t>.</w:t>
      </w:r>
    </w:p>
  </w:footnote>
  <w:footnote w:id="14">
    <w:p w:rsidR="001220BA" w:rsidRPr="003541A6" w:rsidRDefault="001220BA" w:rsidP="003541A6">
      <w:pPr>
        <w:pStyle w:val="FootnoteText"/>
        <w:spacing w:line="276" w:lineRule="auto"/>
        <w:jc w:val="both"/>
        <w:rPr>
          <w:rFonts w:ascii="Times New Roman" w:hAnsi="Times New Roman" w:cs="Times New Roman"/>
        </w:rPr>
      </w:pPr>
      <w:r w:rsidRPr="003541A6">
        <w:rPr>
          <w:rStyle w:val="FootnoteReference"/>
          <w:rFonts w:ascii="Times New Roman" w:hAnsi="Times New Roman" w:cs="Times New Roman"/>
        </w:rPr>
        <w:footnoteRef/>
      </w:r>
      <w:r w:rsidRPr="003541A6">
        <w:rPr>
          <w:rFonts w:ascii="Times New Roman" w:hAnsi="Times New Roman" w:cs="Times New Roman"/>
        </w:rPr>
        <w:t xml:space="preserve"> </w:t>
      </w:r>
      <w:r w:rsidRPr="003541A6">
        <w:rPr>
          <w:rFonts w:ascii="Times New Roman" w:hAnsi="Times New Roman" w:cs="Times New Roman"/>
        </w:rPr>
        <w:t xml:space="preserve">Yəhya </w:t>
      </w:r>
      <w:r w:rsidR="00BB4515">
        <w:rPr>
          <w:rFonts w:ascii="Times New Roman" w:hAnsi="Times New Roman" w:cs="Times New Roman"/>
        </w:rPr>
        <w:t>Abdullalı, yuxarıda istinad, 11, 160</w:t>
      </w:r>
      <w:r w:rsidRPr="003541A6">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B2486"/>
    <w:multiLevelType w:val="hybridMultilevel"/>
    <w:tmpl w:val="82AA562C"/>
    <w:lvl w:ilvl="0" w:tplc="042C0001">
      <w:start w:val="1"/>
      <w:numFmt w:val="bullet"/>
      <w:lvlText w:val=""/>
      <w:lvlJc w:val="left"/>
      <w:pPr>
        <w:ind w:left="927" w:hanging="360"/>
      </w:pPr>
      <w:rPr>
        <w:rFonts w:ascii="Symbol" w:hAnsi="Symbol" w:hint="default"/>
      </w:rPr>
    </w:lvl>
    <w:lvl w:ilvl="1" w:tplc="042C0003" w:tentative="1">
      <w:start w:val="1"/>
      <w:numFmt w:val="bullet"/>
      <w:lvlText w:val="o"/>
      <w:lvlJc w:val="left"/>
      <w:pPr>
        <w:ind w:left="1647" w:hanging="360"/>
      </w:pPr>
      <w:rPr>
        <w:rFonts w:ascii="Courier New" w:hAnsi="Courier New" w:cs="Courier New" w:hint="default"/>
      </w:rPr>
    </w:lvl>
    <w:lvl w:ilvl="2" w:tplc="042C0005" w:tentative="1">
      <w:start w:val="1"/>
      <w:numFmt w:val="bullet"/>
      <w:lvlText w:val=""/>
      <w:lvlJc w:val="left"/>
      <w:pPr>
        <w:ind w:left="2367" w:hanging="360"/>
      </w:pPr>
      <w:rPr>
        <w:rFonts w:ascii="Wingdings" w:hAnsi="Wingdings" w:hint="default"/>
      </w:rPr>
    </w:lvl>
    <w:lvl w:ilvl="3" w:tplc="042C0001" w:tentative="1">
      <w:start w:val="1"/>
      <w:numFmt w:val="bullet"/>
      <w:lvlText w:val=""/>
      <w:lvlJc w:val="left"/>
      <w:pPr>
        <w:ind w:left="3087" w:hanging="360"/>
      </w:pPr>
      <w:rPr>
        <w:rFonts w:ascii="Symbol" w:hAnsi="Symbol" w:hint="default"/>
      </w:rPr>
    </w:lvl>
    <w:lvl w:ilvl="4" w:tplc="042C0003" w:tentative="1">
      <w:start w:val="1"/>
      <w:numFmt w:val="bullet"/>
      <w:lvlText w:val="o"/>
      <w:lvlJc w:val="left"/>
      <w:pPr>
        <w:ind w:left="3807" w:hanging="360"/>
      </w:pPr>
      <w:rPr>
        <w:rFonts w:ascii="Courier New" w:hAnsi="Courier New" w:cs="Courier New" w:hint="default"/>
      </w:rPr>
    </w:lvl>
    <w:lvl w:ilvl="5" w:tplc="042C0005" w:tentative="1">
      <w:start w:val="1"/>
      <w:numFmt w:val="bullet"/>
      <w:lvlText w:val=""/>
      <w:lvlJc w:val="left"/>
      <w:pPr>
        <w:ind w:left="4527" w:hanging="360"/>
      </w:pPr>
      <w:rPr>
        <w:rFonts w:ascii="Wingdings" w:hAnsi="Wingdings" w:hint="default"/>
      </w:rPr>
    </w:lvl>
    <w:lvl w:ilvl="6" w:tplc="042C0001" w:tentative="1">
      <w:start w:val="1"/>
      <w:numFmt w:val="bullet"/>
      <w:lvlText w:val=""/>
      <w:lvlJc w:val="left"/>
      <w:pPr>
        <w:ind w:left="5247" w:hanging="360"/>
      </w:pPr>
      <w:rPr>
        <w:rFonts w:ascii="Symbol" w:hAnsi="Symbol" w:hint="default"/>
      </w:rPr>
    </w:lvl>
    <w:lvl w:ilvl="7" w:tplc="042C0003" w:tentative="1">
      <w:start w:val="1"/>
      <w:numFmt w:val="bullet"/>
      <w:lvlText w:val="o"/>
      <w:lvlJc w:val="left"/>
      <w:pPr>
        <w:ind w:left="5967" w:hanging="360"/>
      </w:pPr>
      <w:rPr>
        <w:rFonts w:ascii="Courier New" w:hAnsi="Courier New" w:cs="Courier New" w:hint="default"/>
      </w:rPr>
    </w:lvl>
    <w:lvl w:ilvl="8" w:tplc="042C0005" w:tentative="1">
      <w:start w:val="1"/>
      <w:numFmt w:val="bullet"/>
      <w:lvlText w:val=""/>
      <w:lvlJc w:val="left"/>
      <w:pPr>
        <w:ind w:left="6687" w:hanging="360"/>
      </w:pPr>
      <w:rPr>
        <w:rFonts w:ascii="Wingdings" w:hAnsi="Wingdings" w:hint="default"/>
      </w:rPr>
    </w:lvl>
  </w:abstractNum>
  <w:abstractNum w:abstractNumId="1" w15:restartNumberingAfterBreak="0">
    <w:nsid w:val="42336259"/>
    <w:multiLevelType w:val="hybridMultilevel"/>
    <w:tmpl w:val="8E5CE8B4"/>
    <w:lvl w:ilvl="0" w:tplc="042C0001">
      <w:start w:val="1"/>
      <w:numFmt w:val="bullet"/>
      <w:lvlText w:val=""/>
      <w:lvlJc w:val="left"/>
      <w:pPr>
        <w:ind w:left="1287" w:hanging="360"/>
      </w:pPr>
      <w:rPr>
        <w:rFonts w:ascii="Symbol" w:hAnsi="Symbol" w:hint="default"/>
      </w:rPr>
    </w:lvl>
    <w:lvl w:ilvl="1" w:tplc="042C0003" w:tentative="1">
      <w:start w:val="1"/>
      <w:numFmt w:val="bullet"/>
      <w:lvlText w:val="o"/>
      <w:lvlJc w:val="left"/>
      <w:pPr>
        <w:ind w:left="2007" w:hanging="360"/>
      </w:pPr>
      <w:rPr>
        <w:rFonts w:ascii="Courier New" w:hAnsi="Courier New" w:cs="Courier New" w:hint="default"/>
      </w:rPr>
    </w:lvl>
    <w:lvl w:ilvl="2" w:tplc="042C0005" w:tentative="1">
      <w:start w:val="1"/>
      <w:numFmt w:val="bullet"/>
      <w:lvlText w:val=""/>
      <w:lvlJc w:val="left"/>
      <w:pPr>
        <w:ind w:left="2727" w:hanging="360"/>
      </w:pPr>
      <w:rPr>
        <w:rFonts w:ascii="Wingdings" w:hAnsi="Wingdings" w:hint="default"/>
      </w:rPr>
    </w:lvl>
    <w:lvl w:ilvl="3" w:tplc="042C0001" w:tentative="1">
      <w:start w:val="1"/>
      <w:numFmt w:val="bullet"/>
      <w:lvlText w:val=""/>
      <w:lvlJc w:val="left"/>
      <w:pPr>
        <w:ind w:left="3447" w:hanging="360"/>
      </w:pPr>
      <w:rPr>
        <w:rFonts w:ascii="Symbol" w:hAnsi="Symbol" w:hint="default"/>
      </w:rPr>
    </w:lvl>
    <w:lvl w:ilvl="4" w:tplc="042C0003" w:tentative="1">
      <w:start w:val="1"/>
      <w:numFmt w:val="bullet"/>
      <w:lvlText w:val="o"/>
      <w:lvlJc w:val="left"/>
      <w:pPr>
        <w:ind w:left="4167" w:hanging="360"/>
      </w:pPr>
      <w:rPr>
        <w:rFonts w:ascii="Courier New" w:hAnsi="Courier New" w:cs="Courier New" w:hint="default"/>
      </w:rPr>
    </w:lvl>
    <w:lvl w:ilvl="5" w:tplc="042C0005" w:tentative="1">
      <w:start w:val="1"/>
      <w:numFmt w:val="bullet"/>
      <w:lvlText w:val=""/>
      <w:lvlJc w:val="left"/>
      <w:pPr>
        <w:ind w:left="4887" w:hanging="360"/>
      </w:pPr>
      <w:rPr>
        <w:rFonts w:ascii="Wingdings" w:hAnsi="Wingdings" w:hint="default"/>
      </w:rPr>
    </w:lvl>
    <w:lvl w:ilvl="6" w:tplc="042C0001" w:tentative="1">
      <w:start w:val="1"/>
      <w:numFmt w:val="bullet"/>
      <w:lvlText w:val=""/>
      <w:lvlJc w:val="left"/>
      <w:pPr>
        <w:ind w:left="5607" w:hanging="360"/>
      </w:pPr>
      <w:rPr>
        <w:rFonts w:ascii="Symbol" w:hAnsi="Symbol" w:hint="default"/>
      </w:rPr>
    </w:lvl>
    <w:lvl w:ilvl="7" w:tplc="042C0003" w:tentative="1">
      <w:start w:val="1"/>
      <w:numFmt w:val="bullet"/>
      <w:lvlText w:val="o"/>
      <w:lvlJc w:val="left"/>
      <w:pPr>
        <w:ind w:left="6327" w:hanging="360"/>
      </w:pPr>
      <w:rPr>
        <w:rFonts w:ascii="Courier New" w:hAnsi="Courier New" w:cs="Courier New" w:hint="default"/>
      </w:rPr>
    </w:lvl>
    <w:lvl w:ilvl="8" w:tplc="042C0005" w:tentative="1">
      <w:start w:val="1"/>
      <w:numFmt w:val="bullet"/>
      <w:lvlText w:val=""/>
      <w:lvlJc w:val="left"/>
      <w:pPr>
        <w:ind w:left="7047" w:hanging="360"/>
      </w:pPr>
      <w:rPr>
        <w:rFonts w:ascii="Wingdings" w:hAnsi="Wingdings" w:hint="default"/>
      </w:rPr>
    </w:lvl>
  </w:abstractNum>
  <w:abstractNum w:abstractNumId="2" w15:restartNumberingAfterBreak="0">
    <w:nsid w:val="5BFB7F9D"/>
    <w:multiLevelType w:val="hybridMultilevel"/>
    <w:tmpl w:val="9F8A14A2"/>
    <w:lvl w:ilvl="0" w:tplc="042C000F">
      <w:start w:val="1"/>
      <w:numFmt w:val="decimal"/>
      <w:lvlText w:val="%1."/>
      <w:lvlJc w:val="left"/>
      <w:pPr>
        <w:ind w:left="1287" w:hanging="360"/>
      </w:pPr>
    </w:lvl>
    <w:lvl w:ilvl="1" w:tplc="042C0019" w:tentative="1">
      <w:start w:val="1"/>
      <w:numFmt w:val="lowerLetter"/>
      <w:lvlText w:val="%2."/>
      <w:lvlJc w:val="left"/>
      <w:pPr>
        <w:ind w:left="2007" w:hanging="360"/>
      </w:pPr>
    </w:lvl>
    <w:lvl w:ilvl="2" w:tplc="042C001B" w:tentative="1">
      <w:start w:val="1"/>
      <w:numFmt w:val="lowerRoman"/>
      <w:lvlText w:val="%3."/>
      <w:lvlJc w:val="right"/>
      <w:pPr>
        <w:ind w:left="2727" w:hanging="180"/>
      </w:pPr>
    </w:lvl>
    <w:lvl w:ilvl="3" w:tplc="042C000F" w:tentative="1">
      <w:start w:val="1"/>
      <w:numFmt w:val="decimal"/>
      <w:lvlText w:val="%4."/>
      <w:lvlJc w:val="left"/>
      <w:pPr>
        <w:ind w:left="3447" w:hanging="360"/>
      </w:pPr>
    </w:lvl>
    <w:lvl w:ilvl="4" w:tplc="042C0019" w:tentative="1">
      <w:start w:val="1"/>
      <w:numFmt w:val="lowerLetter"/>
      <w:lvlText w:val="%5."/>
      <w:lvlJc w:val="left"/>
      <w:pPr>
        <w:ind w:left="4167" w:hanging="360"/>
      </w:pPr>
    </w:lvl>
    <w:lvl w:ilvl="5" w:tplc="042C001B" w:tentative="1">
      <w:start w:val="1"/>
      <w:numFmt w:val="lowerRoman"/>
      <w:lvlText w:val="%6."/>
      <w:lvlJc w:val="right"/>
      <w:pPr>
        <w:ind w:left="4887" w:hanging="180"/>
      </w:pPr>
    </w:lvl>
    <w:lvl w:ilvl="6" w:tplc="042C000F" w:tentative="1">
      <w:start w:val="1"/>
      <w:numFmt w:val="decimal"/>
      <w:lvlText w:val="%7."/>
      <w:lvlJc w:val="left"/>
      <w:pPr>
        <w:ind w:left="5607" w:hanging="360"/>
      </w:pPr>
    </w:lvl>
    <w:lvl w:ilvl="7" w:tplc="042C0019" w:tentative="1">
      <w:start w:val="1"/>
      <w:numFmt w:val="lowerLetter"/>
      <w:lvlText w:val="%8."/>
      <w:lvlJc w:val="left"/>
      <w:pPr>
        <w:ind w:left="6327" w:hanging="360"/>
      </w:pPr>
    </w:lvl>
    <w:lvl w:ilvl="8" w:tplc="042C001B" w:tentative="1">
      <w:start w:val="1"/>
      <w:numFmt w:val="lowerRoman"/>
      <w:lvlText w:val="%9."/>
      <w:lvlJc w:val="right"/>
      <w:pPr>
        <w:ind w:left="7047" w:hanging="180"/>
      </w:pPr>
    </w:lvl>
  </w:abstractNum>
  <w:abstractNum w:abstractNumId="3" w15:restartNumberingAfterBreak="0">
    <w:nsid w:val="61E021CC"/>
    <w:multiLevelType w:val="hybridMultilevel"/>
    <w:tmpl w:val="AD38D538"/>
    <w:lvl w:ilvl="0" w:tplc="042C000F">
      <w:start w:val="1"/>
      <w:numFmt w:val="decimal"/>
      <w:lvlText w:val="%1."/>
      <w:lvlJc w:val="left"/>
      <w:pPr>
        <w:ind w:left="1287" w:hanging="360"/>
      </w:pPr>
    </w:lvl>
    <w:lvl w:ilvl="1" w:tplc="042C0019" w:tentative="1">
      <w:start w:val="1"/>
      <w:numFmt w:val="lowerLetter"/>
      <w:lvlText w:val="%2."/>
      <w:lvlJc w:val="left"/>
      <w:pPr>
        <w:ind w:left="2007" w:hanging="360"/>
      </w:pPr>
    </w:lvl>
    <w:lvl w:ilvl="2" w:tplc="042C001B" w:tentative="1">
      <w:start w:val="1"/>
      <w:numFmt w:val="lowerRoman"/>
      <w:lvlText w:val="%3."/>
      <w:lvlJc w:val="right"/>
      <w:pPr>
        <w:ind w:left="2727" w:hanging="180"/>
      </w:pPr>
    </w:lvl>
    <w:lvl w:ilvl="3" w:tplc="042C000F" w:tentative="1">
      <w:start w:val="1"/>
      <w:numFmt w:val="decimal"/>
      <w:lvlText w:val="%4."/>
      <w:lvlJc w:val="left"/>
      <w:pPr>
        <w:ind w:left="3447" w:hanging="360"/>
      </w:pPr>
    </w:lvl>
    <w:lvl w:ilvl="4" w:tplc="042C0019" w:tentative="1">
      <w:start w:val="1"/>
      <w:numFmt w:val="lowerLetter"/>
      <w:lvlText w:val="%5."/>
      <w:lvlJc w:val="left"/>
      <w:pPr>
        <w:ind w:left="4167" w:hanging="360"/>
      </w:pPr>
    </w:lvl>
    <w:lvl w:ilvl="5" w:tplc="042C001B" w:tentative="1">
      <w:start w:val="1"/>
      <w:numFmt w:val="lowerRoman"/>
      <w:lvlText w:val="%6."/>
      <w:lvlJc w:val="right"/>
      <w:pPr>
        <w:ind w:left="4887" w:hanging="180"/>
      </w:pPr>
    </w:lvl>
    <w:lvl w:ilvl="6" w:tplc="042C000F" w:tentative="1">
      <w:start w:val="1"/>
      <w:numFmt w:val="decimal"/>
      <w:lvlText w:val="%7."/>
      <w:lvlJc w:val="left"/>
      <w:pPr>
        <w:ind w:left="5607" w:hanging="360"/>
      </w:pPr>
    </w:lvl>
    <w:lvl w:ilvl="7" w:tplc="042C0019" w:tentative="1">
      <w:start w:val="1"/>
      <w:numFmt w:val="lowerLetter"/>
      <w:lvlText w:val="%8."/>
      <w:lvlJc w:val="left"/>
      <w:pPr>
        <w:ind w:left="6327" w:hanging="360"/>
      </w:pPr>
    </w:lvl>
    <w:lvl w:ilvl="8" w:tplc="042C001B" w:tentative="1">
      <w:start w:val="1"/>
      <w:numFmt w:val="lowerRoman"/>
      <w:lvlText w:val="%9."/>
      <w:lvlJc w:val="right"/>
      <w:pPr>
        <w:ind w:left="7047" w:hanging="180"/>
      </w:pPr>
    </w:lvl>
  </w:abstractNum>
  <w:abstractNum w:abstractNumId="4" w15:restartNumberingAfterBreak="0">
    <w:nsid w:val="66371FA0"/>
    <w:multiLevelType w:val="hybridMultilevel"/>
    <w:tmpl w:val="EEDCF94A"/>
    <w:lvl w:ilvl="0" w:tplc="042C000F">
      <w:start w:val="1"/>
      <w:numFmt w:val="decimal"/>
      <w:lvlText w:val="%1."/>
      <w:lvlJc w:val="left"/>
      <w:pPr>
        <w:ind w:left="720" w:hanging="360"/>
      </w:p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 w15:restartNumberingAfterBreak="0">
    <w:nsid w:val="7D282DA6"/>
    <w:multiLevelType w:val="hybridMultilevel"/>
    <w:tmpl w:val="79845092"/>
    <w:lvl w:ilvl="0" w:tplc="86F03436">
      <w:numFmt w:val="bullet"/>
      <w:lvlText w:val="–"/>
      <w:lvlJc w:val="left"/>
      <w:pPr>
        <w:ind w:left="927" w:hanging="360"/>
      </w:pPr>
      <w:rPr>
        <w:rFonts w:ascii="Times New Roman" w:eastAsiaTheme="minorHAnsi" w:hAnsi="Times New Roman" w:cs="Times New Roman" w:hint="default"/>
      </w:rPr>
    </w:lvl>
    <w:lvl w:ilvl="1" w:tplc="042C0003" w:tentative="1">
      <w:start w:val="1"/>
      <w:numFmt w:val="bullet"/>
      <w:lvlText w:val="o"/>
      <w:lvlJc w:val="left"/>
      <w:pPr>
        <w:ind w:left="1647" w:hanging="360"/>
      </w:pPr>
      <w:rPr>
        <w:rFonts w:ascii="Courier New" w:hAnsi="Courier New" w:cs="Courier New" w:hint="default"/>
      </w:rPr>
    </w:lvl>
    <w:lvl w:ilvl="2" w:tplc="042C0005" w:tentative="1">
      <w:start w:val="1"/>
      <w:numFmt w:val="bullet"/>
      <w:lvlText w:val=""/>
      <w:lvlJc w:val="left"/>
      <w:pPr>
        <w:ind w:left="2367" w:hanging="360"/>
      </w:pPr>
      <w:rPr>
        <w:rFonts w:ascii="Wingdings" w:hAnsi="Wingdings" w:hint="default"/>
      </w:rPr>
    </w:lvl>
    <w:lvl w:ilvl="3" w:tplc="042C0001" w:tentative="1">
      <w:start w:val="1"/>
      <w:numFmt w:val="bullet"/>
      <w:lvlText w:val=""/>
      <w:lvlJc w:val="left"/>
      <w:pPr>
        <w:ind w:left="3087" w:hanging="360"/>
      </w:pPr>
      <w:rPr>
        <w:rFonts w:ascii="Symbol" w:hAnsi="Symbol" w:hint="default"/>
      </w:rPr>
    </w:lvl>
    <w:lvl w:ilvl="4" w:tplc="042C0003" w:tentative="1">
      <w:start w:val="1"/>
      <w:numFmt w:val="bullet"/>
      <w:lvlText w:val="o"/>
      <w:lvlJc w:val="left"/>
      <w:pPr>
        <w:ind w:left="3807" w:hanging="360"/>
      </w:pPr>
      <w:rPr>
        <w:rFonts w:ascii="Courier New" w:hAnsi="Courier New" w:cs="Courier New" w:hint="default"/>
      </w:rPr>
    </w:lvl>
    <w:lvl w:ilvl="5" w:tplc="042C0005" w:tentative="1">
      <w:start w:val="1"/>
      <w:numFmt w:val="bullet"/>
      <w:lvlText w:val=""/>
      <w:lvlJc w:val="left"/>
      <w:pPr>
        <w:ind w:left="4527" w:hanging="360"/>
      </w:pPr>
      <w:rPr>
        <w:rFonts w:ascii="Wingdings" w:hAnsi="Wingdings" w:hint="default"/>
      </w:rPr>
    </w:lvl>
    <w:lvl w:ilvl="6" w:tplc="042C0001" w:tentative="1">
      <w:start w:val="1"/>
      <w:numFmt w:val="bullet"/>
      <w:lvlText w:val=""/>
      <w:lvlJc w:val="left"/>
      <w:pPr>
        <w:ind w:left="5247" w:hanging="360"/>
      </w:pPr>
      <w:rPr>
        <w:rFonts w:ascii="Symbol" w:hAnsi="Symbol" w:hint="default"/>
      </w:rPr>
    </w:lvl>
    <w:lvl w:ilvl="7" w:tplc="042C0003" w:tentative="1">
      <w:start w:val="1"/>
      <w:numFmt w:val="bullet"/>
      <w:lvlText w:val="o"/>
      <w:lvlJc w:val="left"/>
      <w:pPr>
        <w:ind w:left="5967" w:hanging="360"/>
      </w:pPr>
      <w:rPr>
        <w:rFonts w:ascii="Courier New" w:hAnsi="Courier New" w:cs="Courier New" w:hint="default"/>
      </w:rPr>
    </w:lvl>
    <w:lvl w:ilvl="8" w:tplc="042C0005" w:tentative="1">
      <w:start w:val="1"/>
      <w:numFmt w:val="bullet"/>
      <w:lvlText w:val=""/>
      <w:lvlJc w:val="left"/>
      <w:pPr>
        <w:ind w:left="6687"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9BF"/>
    <w:rsid w:val="00024AAE"/>
    <w:rsid w:val="000269B6"/>
    <w:rsid w:val="00027CD7"/>
    <w:rsid w:val="00036387"/>
    <w:rsid w:val="00050100"/>
    <w:rsid w:val="00051B3C"/>
    <w:rsid w:val="000664F6"/>
    <w:rsid w:val="0009318A"/>
    <w:rsid w:val="000A73C2"/>
    <w:rsid w:val="000C3B2D"/>
    <w:rsid w:val="000E16CD"/>
    <w:rsid w:val="00107799"/>
    <w:rsid w:val="001220BA"/>
    <w:rsid w:val="00131481"/>
    <w:rsid w:val="00133259"/>
    <w:rsid w:val="00152BE2"/>
    <w:rsid w:val="001712E0"/>
    <w:rsid w:val="0017489E"/>
    <w:rsid w:val="001778C5"/>
    <w:rsid w:val="00186553"/>
    <w:rsid w:val="00193134"/>
    <w:rsid w:val="001A2B28"/>
    <w:rsid w:val="001B0246"/>
    <w:rsid w:val="001B3009"/>
    <w:rsid w:val="001B734D"/>
    <w:rsid w:val="001C5906"/>
    <w:rsid w:val="001C69F7"/>
    <w:rsid w:val="001C7D19"/>
    <w:rsid w:val="001D23AB"/>
    <w:rsid w:val="001E5537"/>
    <w:rsid w:val="0024008E"/>
    <w:rsid w:val="002445D7"/>
    <w:rsid w:val="00256929"/>
    <w:rsid w:val="0026006B"/>
    <w:rsid w:val="0029422A"/>
    <w:rsid w:val="00295E3C"/>
    <w:rsid w:val="002A60A3"/>
    <w:rsid w:val="002B3CF0"/>
    <w:rsid w:val="002D4A5F"/>
    <w:rsid w:val="002E681F"/>
    <w:rsid w:val="002F6243"/>
    <w:rsid w:val="003111D6"/>
    <w:rsid w:val="003342F3"/>
    <w:rsid w:val="003343DA"/>
    <w:rsid w:val="003541A6"/>
    <w:rsid w:val="003B5E56"/>
    <w:rsid w:val="003B6157"/>
    <w:rsid w:val="003D33A2"/>
    <w:rsid w:val="003F4B64"/>
    <w:rsid w:val="00413169"/>
    <w:rsid w:val="00435E4E"/>
    <w:rsid w:val="00436669"/>
    <w:rsid w:val="00436BDF"/>
    <w:rsid w:val="004455E8"/>
    <w:rsid w:val="004557AE"/>
    <w:rsid w:val="004A53CA"/>
    <w:rsid w:val="004B6A82"/>
    <w:rsid w:val="004D5415"/>
    <w:rsid w:val="004E17DE"/>
    <w:rsid w:val="00504D61"/>
    <w:rsid w:val="00511174"/>
    <w:rsid w:val="00514BC3"/>
    <w:rsid w:val="0059429B"/>
    <w:rsid w:val="005A6E30"/>
    <w:rsid w:val="005C1B96"/>
    <w:rsid w:val="005E4CCE"/>
    <w:rsid w:val="006576EE"/>
    <w:rsid w:val="0067182C"/>
    <w:rsid w:val="00680EA1"/>
    <w:rsid w:val="0068314A"/>
    <w:rsid w:val="006864DE"/>
    <w:rsid w:val="006935E7"/>
    <w:rsid w:val="00695866"/>
    <w:rsid w:val="006A4454"/>
    <w:rsid w:val="006B1D6B"/>
    <w:rsid w:val="006B6B01"/>
    <w:rsid w:val="006C691F"/>
    <w:rsid w:val="006C6B3F"/>
    <w:rsid w:val="006D713E"/>
    <w:rsid w:val="006E090A"/>
    <w:rsid w:val="006E1AD0"/>
    <w:rsid w:val="007312BD"/>
    <w:rsid w:val="0073481F"/>
    <w:rsid w:val="00752C1D"/>
    <w:rsid w:val="0075696A"/>
    <w:rsid w:val="00756F01"/>
    <w:rsid w:val="007657B3"/>
    <w:rsid w:val="00782DD8"/>
    <w:rsid w:val="00786BEE"/>
    <w:rsid w:val="00787202"/>
    <w:rsid w:val="00792B97"/>
    <w:rsid w:val="007D00AB"/>
    <w:rsid w:val="007D51EA"/>
    <w:rsid w:val="007E73B9"/>
    <w:rsid w:val="007F20E6"/>
    <w:rsid w:val="007F7EB1"/>
    <w:rsid w:val="00805708"/>
    <w:rsid w:val="008100C8"/>
    <w:rsid w:val="00812EB6"/>
    <w:rsid w:val="00812F8D"/>
    <w:rsid w:val="00822B5B"/>
    <w:rsid w:val="008469DA"/>
    <w:rsid w:val="00872629"/>
    <w:rsid w:val="008908CF"/>
    <w:rsid w:val="0089336C"/>
    <w:rsid w:val="008C4EB8"/>
    <w:rsid w:val="008D7E4E"/>
    <w:rsid w:val="008F73C1"/>
    <w:rsid w:val="00910896"/>
    <w:rsid w:val="00931464"/>
    <w:rsid w:val="00935FF9"/>
    <w:rsid w:val="009413A8"/>
    <w:rsid w:val="00957C96"/>
    <w:rsid w:val="00975BDC"/>
    <w:rsid w:val="00975CEC"/>
    <w:rsid w:val="009B0353"/>
    <w:rsid w:val="009B2C29"/>
    <w:rsid w:val="009B5FE9"/>
    <w:rsid w:val="009C2C10"/>
    <w:rsid w:val="009E207A"/>
    <w:rsid w:val="009F3393"/>
    <w:rsid w:val="00A250C6"/>
    <w:rsid w:val="00A42C26"/>
    <w:rsid w:val="00A6306F"/>
    <w:rsid w:val="00A705FC"/>
    <w:rsid w:val="00A709C2"/>
    <w:rsid w:val="00A710B1"/>
    <w:rsid w:val="00A75D04"/>
    <w:rsid w:val="00AA3B9C"/>
    <w:rsid w:val="00AA5782"/>
    <w:rsid w:val="00AB0C4B"/>
    <w:rsid w:val="00AB2075"/>
    <w:rsid w:val="00B04ED8"/>
    <w:rsid w:val="00B1703A"/>
    <w:rsid w:val="00B42BFE"/>
    <w:rsid w:val="00B629BF"/>
    <w:rsid w:val="00B73236"/>
    <w:rsid w:val="00B75BCC"/>
    <w:rsid w:val="00B767EA"/>
    <w:rsid w:val="00B81A34"/>
    <w:rsid w:val="00B97292"/>
    <w:rsid w:val="00BA5CFD"/>
    <w:rsid w:val="00BB4515"/>
    <w:rsid w:val="00BB7878"/>
    <w:rsid w:val="00BC121F"/>
    <w:rsid w:val="00BC1329"/>
    <w:rsid w:val="00BC79CE"/>
    <w:rsid w:val="00BD12A7"/>
    <w:rsid w:val="00BD7084"/>
    <w:rsid w:val="00BF5C17"/>
    <w:rsid w:val="00C2631E"/>
    <w:rsid w:val="00C42485"/>
    <w:rsid w:val="00C8780E"/>
    <w:rsid w:val="00CA589F"/>
    <w:rsid w:val="00CB050C"/>
    <w:rsid w:val="00D146E2"/>
    <w:rsid w:val="00D175EB"/>
    <w:rsid w:val="00D20A88"/>
    <w:rsid w:val="00D44658"/>
    <w:rsid w:val="00D579EE"/>
    <w:rsid w:val="00D600C5"/>
    <w:rsid w:val="00D61833"/>
    <w:rsid w:val="00D6267F"/>
    <w:rsid w:val="00D66EA5"/>
    <w:rsid w:val="00D70964"/>
    <w:rsid w:val="00D70D9F"/>
    <w:rsid w:val="00D75B56"/>
    <w:rsid w:val="00D94AEC"/>
    <w:rsid w:val="00DC3FF5"/>
    <w:rsid w:val="00DE4787"/>
    <w:rsid w:val="00E1409C"/>
    <w:rsid w:val="00E65E8C"/>
    <w:rsid w:val="00E6673F"/>
    <w:rsid w:val="00E86B39"/>
    <w:rsid w:val="00EC1E28"/>
    <w:rsid w:val="00F179B2"/>
    <w:rsid w:val="00F513A5"/>
    <w:rsid w:val="00F6262C"/>
    <w:rsid w:val="00F64F77"/>
    <w:rsid w:val="00F6501E"/>
    <w:rsid w:val="00FB098F"/>
    <w:rsid w:val="00FB58B7"/>
    <w:rsid w:val="00FC71D5"/>
    <w:rsid w:val="00FF002F"/>
  </w:rsids>
  <m:mathPr>
    <m:mathFont m:val="Cambria Math"/>
    <m:brkBin m:val="before"/>
    <m:brkBinSub m:val="--"/>
    <m:smallFrac m:val="0"/>
    <m:dispDef/>
    <m:lMargin m:val="0"/>
    <m:rMargin m:val="0"/>
    <m:defJc m:val="centerGroup"/>
    <m:wrapIndent m:val="1440"/>
    <m:intLim m:val="subSup"/>
    <m:naryLim m:val="undOvr"/>
  </m:mathPr>
  <w:themeFontLang w:val="ru-RU"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61036A-FCB8-45CE-AE4D-2527579C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81A34"/>
    <w:pPr>
      <w:spacing w:after="0" w:line="240" w:lineRule="auto"/>
    </w:pPr>
    <w:rPr>
      <w:sz w:val="20"/>
      <w:szCs w:val="20"/>
    </w:rPr>
  </w:style>
  <w:style w:type="character" w:customStyle="1" w:styleId="FootnoteTextChar">
    <w:name w:val="Footnote Text Char"/>
    <w:basedOn w:val="DefaultParagraphFont"/>
    <w:link w:val="FootnoteText"/>
    <w:uiPriority w:val="99"/>
    <w:rsid w:val="00B81A34"/>
    <w:rPr>
      <w:sz w:val="20"/>
      <w:szCs w:val="20"/>
      <w:lang w:val="az-Latn-AZ"/>
    </w:rPr>
  </w:style>
  <w:style w:type="character" w:styleId="FootnoteReference">
    <w:name w:val="footnote reference"/>
    <w:basedOn w:val="DefaultParagraphFont"/>
    <w:uiPriority w:val="99"/>
    <w:semiHidden/>
    <w:unhideWhenUsed/>
    <w:rsid w:val="00B81A34"/>
    <w:rPr>
      <w:vertAlign w:val="superscript"/>
    </w:rPr>
  </w:style>
  <w:style w:type="paragraph" w:styleId="ListParagraph">
    <w:name w:val="List Paragraph"/>
    <w:basedOn w:val="Normal"/>
    <w:uiPriority w:val="34"/>
    <w:qFormat/>
    <w:rsid w:val="0009318A"/>
    <w:pPr>
      <w:ind w:left="720"/>
      <w:contextualSpacing/>
    </w:pPr>
  </w:style>
  <w:style w:type="character" w:styleId="Hyperlink">
    <w:name w:val="Hyperlink"/>
    <w:basedOn w:val="DefaultParagraphFont"/>
    <w:uiPriority w:val="99"/>
    <w:unhideWhenUsed/>
    <w:rsid w:val="000A73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067598">
      <w:bodyDiv w:val="1"/>
      <w:marLeft w:val="0"/>
      <w:marRight w:val="0"/>
      <w:marTop w:val="0"/>
      <w:marBottom w:val="0"/>
      <w:divBdr>
        <w:top w:val="none" w:sz="0" w:space="0" w:color="auto"/>
        <w:left w:val="none" w:sz="0" w:space="0" w:color="auto"/>
        <w:bottom w:val="none" w:sz="0" w:space="0" w:color="auto"/>
        <w:right w:val="none" w:sz="0" w:space="0" w:color="auto"/>
      </w:divBdr>
    </w:div>
    <w:div w:id="1139422130">
      <w:bodyDiv w:val="1"/>
      <w:marLeft w:val="0"/>
      <w:marRight w:val="0"/>
      <w:marTop w:val="0"/>
      <w:marBottom w:val="0"/>
      <w:divBdr>
        <w:top w:val="none" w:sz="0" w:space="0" w:color="auto"/>
        <w:left w:val="none" w:sz="0" w:space="0" w:color="auto"/>
        <w:bottom w:val="none" w:sz="0" w:space="0" w:color="auto"/>
        <w:right w:val="none" w:sz="0" w:space="0" w:color="auto"/>
      </w:divBdr>
    </w:div>
    <w:div w:id="161671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первый элемент и дата" Version="1987"/>
</file>

<file path=customXml/itemProps1.xml><?xml version="1.0" encoding="utf-8"?>
<ds:datastoreItem xmlns:ds="http://schemas.openxmlformats.org/officeDocument/2006/customXml" ds:itemID="{4F447C7A-4708-4B2C-8A80-2609CABFB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1</Pages>
  <Words>5643</Words>
  <Characters>32166</Characters>
  <Application>Microsoft Office Word</Application>
  <DocSecurity>0</DocSecurity>
  <Lines>268</Lines>
  <Paragraphs>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Toshiba</cp:lastModifiedBy>
  <cp:revision>140</cp:revision>
  <dcterms:created xsi:type="dcterms:W3CDTF">2024-03-27T17:27:00Z</dcterms:created>
  <dcterms:modified xsi:type="dcterms:W3CDTF">2024-04-25T11:22:00Z</dcterms:modified>
</cp:coreProperties>
</file>